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5E" w:rsidRPr="00A0175E" w:rsidRDefault="00A0175E" w:rsidP="00A0175E">
      <w:pPr>
        <w:jc w:val="center"/>
        <w:rPr>
          <w:rFonts w:ascii="Times New Roman" w:hAnsi="Times New Roman" w:cs="Times New Roman"/>
          <w:b/>
          <w:sz w:val="24"/>
          <w:szCs w:val="24"/>
        </w:rPr>
      </w:pPr>
      <w:r w:rsidRPr="00A0175E">
        <w:rPr>
          <w:rFonts w:ascii="Times New Roman" w:hAnsi="Times New Roman" w:cs="Times New Roman"/>
          <w:noProof/>
          <w:lang w:eastAsia="ru-RU"/>
        </w:rPr>
        <w:drawing>
          <wp:inline distT="0" distB="0" distL="0" distR="0">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A0175E" w:rsidRPr="00A0175E" w:rsidRDefault="00A0175E" w:rsidP="00A0175E">
      <w:pPr>
        <w:jc w:val="center"/>
        <w:rPr>
          <w:rFonts w:ascii="Times New Roman" w:hAnsi="Times New Roman" w:cs="Times New Roman"/>
          <w:b/>
          <w:sz w:val="24"/>
          <w:szCs w:val="24"/>
        </w:rPr>
      </w:pPr>
      <w:r w:rsidRPr="00A0175E">
        <w:rPr>
          <w:rFonts w:ascii="Times New Roman" w:hAnsi="Times New Roman" w:cs="Times New Roman"/>
          <w:b/>
          <w:sz w:val="24"/>
          <w:szCs w:val="24"/>
        </w:rPr>
        <w:t>АДМИНИСТРАЦИЯ ВОЗДВИЖЕНСКОГО СЕЛЬСКОГО ПОСЕЛЕНИЯ</w:t>
      </w:r>
    </w:p>
    <w:p w:rsidR="00A0175E" w:rsidRPr="00A0175E" w:rsidRDefault="00A0175E" w:rsidP="00A0175E">
      <w:pPr>
        <w:jc w:val="center"/>
        <w:rPr>
          <w:rFonts w:ascii="Times New Roman" w:hAnsi="Times New Roman" w:cs="Times New Roman"/>
          <w:b/>
          <w:sz w:val="24"/>
          <w:szCs w:val="24"/>
        </w:rPr>
      </w:pPr>
      <w:r w:rsidRPr="00A0175E">
        <w:rPr>
          <w:rFonts w:ascii="Times New Roman" w:hAnsi="Times New Roman" w:cs="Times New Roman"/>
          <w:b/>
          <w:sz w:val="24"/>
          <w:szCs w:val="24"/>
        </w:rPr>
        <w:t>КУРГАНИНСКОГО РАЙОНА</w:t>
      </w:r>
    </w:p>
    <w:p w:rsidR="00A0175E" w:rsidRPr="00A0175E" w:rsidRDefault="00A0175E" w:rsidP="00A0175E">
      <w:pPr>
        <w:jc w:val="center"/>
        <w:rPr>
          <w:rFonts w:ascii="Times New Roman" w:hAnsi="Times New Roman" w:cs="Times New Roman"/>
          <w:b/>
          <w:sz w:val="24"/>
          <w:szCs w:val="24"/>
        </w:rPr>
      </w:pPr>
    </w:p>
    <w:p w:rsidR="00A0175E" w:rsidRPr="00A0175E" w:rsidRDefault="00A0175E" w:rsidP="00A0175E">
      <w:pPr>
        <w:jc w:val="center"/>
        <w:rPr>
          <w:rFonts w:ascii="Times New Roman" w:hAnsi="Times New Roman" w:cs="Times New Roman"/>
          <w:b/>
          <w:sz w:val="36"/>
          <w:szCs w:val="36"/>
        </w:rPr>
      </w:pPr>
      <w:r w:rsidRPr="00A0175E">
        <w:rPr>
          <w:rFonts w:ascii="Times New Roman" w:hAnsi="Times New Roman" w:cs="Times New Roman"/>
          <w:b/>
          <w:sz w:val="36"/>
          <w:szCs w:val="36"/>
        </w:rPr>
        <w:t>ПОСТАНОВЛЕНИЕ</w:t>
      </w:r>
    </w:p>
    <w:p w:rsidR="00A0175E" w:rsidRPr="00A0175E" w:rsidRDefault="00A0175E" w:rsidP="00A0175E">
      <w:pPr>
        <w:rPr>
          <w:rFonts w:ascii="Times New Roman" w:hAnsi="Times New Roman" w:cs="Times New Roman"/>
          <w:b/>
          <w:sz w:val="24"/>
          <w:szCs w:val="24"/>
        </w:rPr>
      </w:pPr>
    </w:p>
    <w:p w:rsidR="00A0175E" w:rsidRPr="00A0175E" w:rsidRDefault="00A0175E" w:rsidP="00A0175E">
      <w:pPr>
        <w:rPr>
          <w:rFonts w:ascii="Times New Roman" w:hAnsi="Times New Roman" w:cs="Times New Roman"/>
          <w:b/>
          <w:sz w:val="24"/>
          <w:szCs w:val="24"/>
        </w:rPr>
      </w:pPr>
    </w:p>
    <w:p w:rsidR="00A0175E" w:rsidRPr="00A0175E" w:rsidRDefault="00A0175E" w:rsidP="00A0175E">
      <w:pPr>
        <w:rPr>
          <w:rFonts w:ascii="Times New Roman" w:hAnsi="Times New Roman" w:cs="Times New Roman"/>
          <w:sz w:val="24"/>
          <w:szCs w:val="24"/>
        </w:rPr>
      </w:pPr>
      <w:r w:rsidRPr="00A0175E">
        <w:rPr>
          <w:rFonts w:ascii="Times New Roman" w:hAnsi="Times New Roman" w:cs="Times New Roman"/>
          <w:sz w:val="24"/>
          <w:szCs w:val="24"/>
        </w:rPr>
        <w:t>от __</w:t>
      </w:r>
      <w:r w:rsidRPr="00A0175E">
        <w:rPr>
          <w:rFonts w:ascii="Times New Roman" w:hAnsi="Times New Roman" w:cs="Times New Roman"/>
          <w:sz w:val="24"/>
          <w:szCs w:val="24"/>
          <w:u w:val="single"/>
        </w:rPr>
        <w:t>24.07.2017</w:t>
      </w:r>
      <w:r w:rsidRPr="00A0175E">
        <w:rPr>
          <w:rFonts w:ascii="Times New Roman" w:hAnsi="Times New Roman" w:cs="Times New Roman"/>
          <w:sz w:val="24"/>
          <w:szCs w:val="24"/>
        </w:rPr>
        <w:t>___                                                                                                       № __</w:t>
      </w:r>
      <w:r w:rsidRPr="00A0175E">
        <w:rPr>
          <w:rFonts w:ascii="Times New Roman" w:hAnsi="Times New Roman" w:cs="Times New Roman"/>
          <w:sz w:val="24"/>
          <w:szCs w:val="24"/>
          <w:u w:val="single"/>
        </w:rPr>
        <w:t>65</w:t>
      </w:r>
      <w:r w:rsidRPr="00A0175E">
        <w:rPr>
          <w:rFonts w:ascii="Times New Roman" w:hAnsi="Times New Roman" w:cs="Times New Roman"/>
          <w:sz w:val="24"/>
          <w:szCs w:val="24"/>
        </w:rPr>
        <w:t>__</w:t>
      </w:r>
    </w:p>
    <w:p w:rsidR="00AE4DE8" w:rsidRPr="00A0175E" w:rsidRDefault="00A0175E" w:rsidP="00A0175E">
      <w:pPr>
        <w:jc w:val="center"/>
        <w:rPr>
          <w:rFonts w:ascii="Times New Roman" w:hAnsi="Times New Roman" w:cs="Times New Roman"/>
          <w:sz w:val="24"/>
          <w:szCs w:val="24"/>
        </w:rPr>
      </w:pPr>
      <w:r w:rsidRPr="00A0175E">
        <w:rPr>
          <w:rFonts w:ascii="Times New Roman" w:hAnsi="Times New Roman" w:cs="Times New Roman"/>
          <w:sz w:val="24"/>
          <w:szCs w:val="24"/>
        </w:rPr>
        <w:t>станица Воздвиженская</w:t>
      </w:r>
    </w:p>
    <w:p w:rsidR="00A0175E" w:rsidRPr="00A0175E" w:rsidRDefault="00A0175E" w:rsidP="00A0175E">
      <w:pPr>
        <w:jc w:val="center"/>
        <w:rPr>
          <w:rFonts w:ascii="Times New Roman" w:hAnsi="Times New Roman" w:cs="Times New Roman"/>
          <w:sz w:val="24"/>
          <w:szCs w:val="24"/>
        </w:rPr>
      </w:pPr>
    </w:p>
    <w:p w:rsidR="005A0202" w:rsidRPr="00A0175E" w:rsidRDefault="00E75446" w:rsidP="005A0202">
      <w:pPr>
        <w:jc w:val="center"/>
        <w:rPr>
          <w:rFonts w:ascii="Times New Roman" w:hAnsi="Times New Roman" w:cs="Times New Roman"/>
          <w:b/>
          <w:sz w:val="28"/>
          <w:szCs w:val="28"/>
        </w:rPr>
      </w:pPr>
      <w:r w:rsidRPr="00A0175E">
        <w:rPr>
          <w:rFonts w:ascii="Times New Roman" w:hAnsi="Times New Roman" w:cs="Times New Roman"/>
          <w:b/>
          <w:sz w:val="28"/>
          <w:szCs w:val="28"/>
        </w:rPr>
        <w:t>Об утверждении А</w:t>
      </w:r>
      <w:r w:rsidR="005A0202" w:rsidRPr="00A0175E">
        <w:rPr>
          <w:rFonts w:ascii="Times New Roman" w:hAnsi="Times New Roman" w:cs="Times New Roman"/>
          <w:b/>
          <w:sz w:val="28"/>
          <w:szCs w:val="28"/>
        </w:rPr>
        <w:t>дминистративного регламента</w:t>
      </w:r>
    </w:p>
    <w:p w:rsidR="0092248C" w:rsidRPr="00A0175E" w:rsidRDefault="005A0202" w:rsidP="005A0202">
      <w:pPr>
        <w:jc w:val="center"/>
        <w:rPr>
          <w:rFonts w:ascii="Times New Roman" w:hAnsi="Times New Roman" w:cs="Times New Roman"/>
          <w:b/>
          <w:sz w:val="28"/>
          <w:szCs w:val="28"/>
        </w:rPr>
      </w:pPr>
      <w:r w:rsidRPr="00A0175E">
        <w:rPr>
          <w:rFonts w:ascii="Times New Roman" w:hAnsi="Times New Roman" w:cs="Times New Roman"/>
          <w:b/>
          <w:sz w:val="28"/>
          <w:szCs w:val="28"/>
        </w:rPr>
        <w:t>по предоставлению муниципальной услуги: «Выдача</w:t>
      </w:r>
      <w:r w:rsidR="00AE4DE8" w:rsidRPr="00A0175E">
        <w:rPr>
          <w:rFonts w:ascii="Times New Roman" w:hAnsi="Times New Roman" w:cs="Times New Roman"/>
          <w:b/>
          <w:sz w:val="28"/>
          <w:szCs w:val="28"/>
        </w:rPr>
        <w:t xml:space="preserve"> </w:t>
      </w:r>
    </w:p>
    <w:p w:rsidR="005A0202" w:rsidRPr="00A0175E" w:rsidRDefault="005A0202" w:rsidP="005A0202">
      <w:pPr>
        <w:jc w:val="center"/>
        <w:rPr>
          <w:rFonts w:ascii="Times New Roman" w:hAnsi="Times New Roman" w:cs="Times New Roman"/>
          <w:b/>
          <w:sz w:val="28"/>
          <w:szCs w:val="28"/>
        </w:rPr>
      </w:pPr>
      <w:r w:rsidRPr="00A0175E">
        <w:rPr>
          <w:rFonts w:ascii="Times New Roman" w:hAnsi="Times New Roman" w:cs="Times New Roman"/>
          <w:b/>
          <w:sz w:val="28"/>
          <w:szCs w:val="28"/>
        </w:rPr>
        <w:t>градостроительных планов земельного участка»</w:t>
      </w:r>
    </w:p>
    <w:p w:rsidR="005A0202" w:rsidRPr="00A0175E" w:rsidRDefault="005A0202" w:rsidP="005A0202">
      <w:pPr>
        <w:rPr>
          <w:rFonts w:ascii="Times New Roman" w:hAnsi="Times New Roman" w:cs="Times New Roman"/>
          <w:sz w:val="28"/>
          <w:szCs w:val="28"/>
        </w:rPr>
      </w:pPr>
    </w:p>
    <w:p w:rsidR="005A0202" w:rsidRPr="00A0175E" w:rsidRDefault="005A0202" w:rsidP="005A0202">
      <w:pPr>
        <w:rPr>
          <w:rFonts w:ascii="Times New Roman" w:hAnsi="Times New Roman" w:cs="Times New Roman"/>
          <w:sz w:val="28"/>
          <w:szCs w:val="28"/>
        </w:rPr>
      </w:pPr>
    </w:p>
    <w:p w:rsidR="005A0202" w:rsidRPr="00A0175E" w:rsidRDefault="005A0202" w:rsidP="00E75446">
      <w:pPr>
        <w:ind w:firstLine="708"/>
        <w:jc w:val="both"/>
        <w:rPr>
          <w:rFonts w:ascii="Times New Roman" w:hAnsi="Times New Roman" w:cs="Times New Roman"/>
          <w:sz w:val="28"/>
          <w:szCs w:val="28"/>
        </w:rPr>
      </w:pPr>
      <w:r w:rsidRPr="00A0175E">
        <w:rPr>
          <w:rFonts w:ascii="Times New Roman" w:hAnsi="Times New Roman" w:cs="Times New Roman"/>
          <w:sz w:val="28"/>
          <w:szCs w:val="28"/>
        </w:rPr>
        <w:t xml:space="preserve">В соответствии с Федеральным законом от 27 июля 2010 года </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 xml:space="preserve">№ 210-ФЗ «Об организации представления государственных и муниципальных услуг», Градостроительным кодексом Российской Федерации» </w:t>
      </w:r>
      <w:r w:rsidR="00EA3242" w:rsidRPr="00A0175E">
        <w:rPr>
          <w:rFonts w:ascii="Times New Roman" w:hAnsi="Times New Roman" w:cs="Times New Roman"/>
          <w:sz w:val="28"/>
          <w:szCs w:val="28"/>
        </w:rPr>
        <w:t xml:space="preserve">                                      </w:t>
      </w:r>
      <w:r w:rsidRPr="00A0175E">
        <w:rPr>
          <w:rFonts w:ascii="Times New Roman" w:hAnsi="Times New Roman" w:cs="Times New Roman"/>
          <w:sz w:val="28"/>
          <w:szCs w:val="28"/>
        </w:rPr>
        <w:t>п</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о</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с</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т</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а</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н</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о</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в</w:t>
      </w:r>
      <w:r w:rsidR="00E75446" w:rsidRPr="00A0175E">
        <w:rPr>
          <w:rFonts w:ascii="Times New Roman" w:hAnsi="Times New Roman" w:cs="Times New Roman"/>
          <w:sz w:val="28"/>
          <w:szCs w:val="28"/>
        </w:rPr>
        <w:t xml:space="preserve"> </w:t>
      </w:r>
      <w:r w:rsidRPr="00A0175E">
        <w:rPr>
          <w:rFonts w:ascii="Times New Roman" w:hAnsi="Times New Roman" w:cs="Times New Roman"/>
          <w:sz w:val="28"/>
          <w:szCs w:val="28"/>
        </w:rPr>
        <w:t>л</w:t>
      </w:r>
      <w:r w:rsidR="00EA3242" w:rsidRPr="00A0175E">
        <w:rPr>
          <w:rFonts w:ascii="Times New Roman" w:hAnsi="Times New Roman" w:cs="Times New Roman"/>
          <w:sz w:val="28"/>
          <w:szCs w:val="28"/>
        </w:rPr>
        <w:t xml:space="preserve"> </w:t>
      </w:r>
      <w:r w:rsidRPr="00A0175E">
        <w:rPr>
          <w:rFonts w:ascii="Times New Roman" w:hAnsi="Times New Roman" w:cs="Times New Roman"/>
          <w:sz w:val="28"/>
          <w:szCs w:val="28"/>
        </w:rPr>
        <w:t>я</w:t>
      </w:r>
      <w:r w:rsidR="00EA3242" w:rsidRPr="00A0175E">
        <w:rPr>
          <w:rFonts w:ascii="Times New Roman" w:hAnsi="Times New Roman" w:cs="Times New Roman"/>
          <w:sz w:val="28"/>
          <w:szCs w:val="28"/>
        </w:rPr>
        <w:t xml:space="preserve"> </w:t>
      </w:r>
      <w:r w:rsidRPr="00A0175E">
        <w:rPr>
          <w:rFonts w:ascii="Times New Roman" w:hAnsi="Times New Roman" w:cs="Times New Roman"/>
          <w:sz w:val="28"/>
          <w:szCs w:val="28"/>
        </w:rPr>
        <w:t>ю:</w:t>
      </w:r>
    </w:p>
    <w:p w:rsidR="005A0202" w:rsidRPr="00A0175E" w:rsidRDefault="00E75446" w:rsidP="00E75446">
      <w:pPr>
        <w:ind w:firstLine="708"/>
        <w:jc w:val="both"/>
        <w:rPr>
          <w:rFonts w:ascii="Times New Roman" w:hAnsi="Times New Roman" w:cs="Times New Roman"/>
          <w:sz w:val="28"/>
          <w:szCs w:val="28"/>
        </w:rPr>
      </w:pPr>
      <w:r w:rsidRPr="00A0175E">
        <w:rPr>
          <w:rFonts w:ascii="Times New Roman" w:hAnsi="Times New Roman" w:cs="Times New Roman"/>
          <w:sz w:val="28"/>
          <w:szCs w:val="28"/>
        </w:rPr>
        <w:t>1. Утвердить А</w:t>
      </w:r>
      <w:r w:rsidR="005A0202" w:rsidRPr="00A0175E">
        <w:rPr>
          <w:rFonts w:ascii="Times New Roman" w:hAnsi="Times New Roman" w:cs="Times New Roman"/>
          <w:sz w:val="28"/>
          <w:szCs w:val="28"/>
        </w:rPr>
        <w:t xml:space="preserve">дминистративный регламент по предоставлению муниципальной услуги: </w:t>
      </w:r>
      <w:r w:rsidRPr="00A0175E">
        <w:rPr>
          <w:rFonts w:ascii="Times New Roman" w:hAnsi="Times New Roman" w:cs="Times New Roman"/>
          <w:sz w:val="28"/>
          <w:szCs w:val="28"/>
        </w:rPr>
        <w:t>«</w:t>
      </w:r>
      <w:r w:rsidR="005A0202" w:rsidRPr="00A0175E">
        <w:rPr>
          <w:rFonts w:ascii="Times New Roman" w:hAnsi="Times New Roman" w:cs="Times New Roman"/>
          <w:sz w:val="28"/>
          <w:szCs w:val="28"/>
        </w:rPr>
        <w:t>Выдача градостроительных планов земельных участков</w:t>
      </w:r>
      <w:r w:rsidRPr="00A0175E">
        <w:rPr>
          <w:rFonts w:ascii="Times New Roman" w:hAnsi="Times New Roman" w:cs="Times New Roman"/>
          <w:sz w:val="28"/>
          <w:szCs w:val="28"/>
        </w:rPr>
        <w:t>»</w:t>
      </w:r>
      <w:r w:rsidR="005A0202" w:rsidRPr="00A0175E">
        <w:rPr>
          <w:rFonts w:ascii="Times New Roman" w:hAnsi="Times New Roman" w:cs="Times New Roman"/>
          <w:sz w:val="28"/>
          <w:szCs w:val="28"/>
        </w:rPr>
        <w:t xml:space="preserve"> (прилагается).</w:t>
      </w:r>
    </w:p>
    <w:p w:rsidR="005A0202" w:rsidRPr="00A0175E" w:rsidRDefault="005A0202" w:rsidP="0092248C">
      <w:pPr>
        <w:ind w:firstLine="708"/>
        <w:jc w:val="both"/>
        <w:rPr>
          <w:rFonts w:ascii="Times New Roman" w:hAnsi="Times New Roman" w:cs="Times New Roman"/>
          <w:sz w:val="28"/>
          <w:szCs w:val="28"/>
        </w:rPr>
      </w:pPr>
      <w:r w:rsidRPr="00A0175E">
        <w:rPr>
          <w:rFonts w:ascii="Times New Roman" w:hAnsi="Times New Roman" w:cs="Times New Roman"/>
          <w:sz w:val="28"/>
          <w:szCs w:val="28"/>
        </w:rPr>
        <w:t xml:space="preserve">2. Признать утратившими силу  постановление  администрации Воздвиженского сельского поселения Курганинского района </w:t>
      </w:r>
      <w:r w:rsidR="0092248C" w:rsidRPr="00A0175E">
        <w:rPr>
          <w:rFonts w:ascii="Times New Roman" w:hAnsi="Times New Roman" w:cs="Times New Roman"/>
          <w:sz w:val="28"/>
          <w:szCs w:val="28"/>
        </w:rPr>
        <w:t xml:space="preserve">                                           </w:t>
      </w:r>
      <w:r w:rsidRPr="00A0175E">
        <w:rPr>
          <w:rFonts w:ascii="Times New Roman" w:hAnsi="Times New Roman" w:cs="Times New Roman"/>
          <w:sz w:val="28"/>
          <w:szCs w:val="28"/>
        </w:rPr>
        <w:t>от 4 декабря  2015 года № 193 «Об утверждении административного регламента   по предоставлению муниципальной услуги</w:t>
      </w:r>
      <w:r w:rsidR="00EA3242" w:rsidRPr="00A0175E">
        <w:rPr>
          <w:rFonts w:ascii="Times New Roman" w:hAnsi="Times New Roman" w:cs="Times New Roman"/>
          <w:sz w:val="28"/>
          <w:szCs w:val="28"/>
        </w:rPr>
        <w:t xml:space="preserve"> </w:t>
      </w:r>
      <w:r w:rsidRPr="00A0175E">
        <w:rPr>
          <w:rFonts w:ascii="Times New Roman" w:hAnsi="Times New Roman" w:cs="Times New Roman"/>
          <w:sz w:val="28"/>
          <w:szCs w:val="28"/>
        </w:rPr>
        <w:t>«Выдача градостроительных планов земельных участков»</w:t>
      </w:r>
      <w:r w:rsidR="008321AE" w:rsidRPr="00A0175E">
        <w:rPr>
          <w:rFonts w:ascii="Times New Roman" w:hAnsi="Times New Roman" w:cs="Times New Roman"/>
          <w:sz w:val="28"/>
          <w:szCs w:val="28"/>
        </w:rPr>
        <w:t>.</w:t>
      </w:r>
    </w:p>
    <w:p w:rsidR="005A0202" w:rsidRPr="00A0175E" w:rsidRDefault="005A0202" w:rsidP="00E75446">
      <w:pPr>
        <w:jc w:val="both"/>
        <w:rPr>
          <w:rFonts w:ascii="Times New Roman" w:hAnsi="Times New Roman" w:cs="Times New Roman"/>
          <w:sz w:val="28"/>
          <w:szCs w:val="28"/>
        </w:rPr>
      </w:pPr>
      <w:r w:rsidRPr="00A0175E">
        <w:rPr>
          <w:rFonts w:ascii="Times New Roman" w:hAnsi="Times New Roman" w:cs="Times New Roman"/>
          <w:sz w:val="28"/>
          <w:szCs w:val="28"/>
        </w:rPr>
        <w:t xml:space="preserve">       </w:t>
      </w:r>
      <w:r w:rsidR="008321AE" w:rsidRPr="00A0175E">
        <w:rPr>
          <w:rFonts w:ascii="Times New Roman" w:hAnsi="Times New Roman" w:cs="Times New Roman"/>
          <w:sz w:val="28"/>
          <w:szCs w:val="28"/>
        </w:rPr>
        <w:t xml:space="preserve"> </w:t>
      </w:r>
      <w:r w:rsidRPr="00A0175E">
        <w:rPr>
          <w:rFonts w:ascii="Times New Roman" w:hAnsi="Times New Roman" w:cs="Times New Roman"/>
          <w:sz w:val="28"/>
          <w:szCs w:val="28"/>
        </w:rPr>
        <w:t xml:space="preserve"> 3. </w:t>
      </w:r>
      <w:r w:rsidR="00383FA8" w:rsidRPr="00A0175E">
        <w:rPr>
          <w:rFonts w:ascii="Times New Roman" w:hAnsi="Times New Roman" w:cs="Times New Roman"/>
          <w:sz w:val="28"/>
          <w:szCs w:val="28"/>
        </w:rPr>
        <w:t>Настоящее постановление опубликовать в средствах массовой информации и разместить настоящее постановление  на официальном сайте администрации Воздвиженского сельского поселения Курганинского района и в сети Интернет.</w:t>
      </w:r>
    </w:p>
    <w:p w:rsidR="005A0202" w:rsidRPr="00A0175E" w:rsidRDefault="005A0202" w:rsidP="00E75446">
      <w:pPr>
        <w:ind w:firstLine="708"/>
        <w:jc w:val="both"/>
        <w:rPr>
          <w:rFonts w:ascii="Times New Roman" w:hAnsi="Times New Roman" w:cs="Times New Roman"/>
          <w:sz w:val="28"/>
          <w:szCs w:val="28"/>
        </w:rPr>
      </w:pPr>
      <w:r w:rsidRPr="00A0175E">
        <w:rPr>
          <w:rFonts w:ascii="Times New Roman" w:hAnsi="Times New Roman" w:cs="Times New Roman"/>
          <w:sz w:val="28"/>
          <w:szCs w:val="28"/>
        </w:rPr>
        <w:t>4. Контроль за выполнением настоящего постановления оставляю за собой.</w:t>
      </w:r>
    </w:p>
    <w:p w:rsidR="005A0202" w:rsidRPr="00A0175E" w:rsidRDefault="005A0202" w:rsidP="00E75446">
      <w:pPr>
        <w:ind w:firstLine="708"/>
        <w:jc w:val="both"/>
        <w:rPr>
          <w:rFonts w:ascii="Times New Roman" w:hAnsi="Times New Roman" w:cs="Times New Roman"/>
          <w:sz w:val="28"/>
          <w:szCs w:val="28"/>
        </w:rPr>
      </w:pPr>
      <w:r w:rsidRPr="00A0175E">
        <w:rPr>
          <w:rFonts w:ascii="Times New Roman" w:hAnsi="Times New Roman" w:cs="Times New Roman"/>
          <w:sz w:val="28"/>
          <w:szCs w:val="28"/>
        </w:rPr>
        <w:t>5 Настоящее постановление вступает в силу со дня его официального опубликования.</w:t>
      </w:r>
    </w:p>
    <w:p w:rsidR="005A0202" w:rsidRPr="00A0175E" w:rsidRDefault="005A0202" w:rsidP="00E75446">
      <w:pPr>
        <w:jc w:val="both"/>
        <w:rPr>
          <w:rFonts w:ascii="Times New Roman" w:hAnsi="Times New Roman" w:cs="Times New Roman"/>
          <w:sz w:val="28"/>
          <w:szCs w:val="28"/>
        </w:rPr>
      </w:pPr>
    </w:p>
    <w:p w:rsidR="005A0202" w:rsidRPr="00A0175E" w:rsidRDefault="005A0202" w:rsidP="00E75446">
      <w:pPr>
        <w:jc w:val="both"/>
        <w:rPr>
          <w:rFonts w:ascii="Times New Roman" w:hAnsi="Times New Roman" w:cs="Times New Roman"/>
          <w:sz w:val="28"/>
          <w:szCs w:val="28"/>
        </w:rPr>
      </w:pPr>
    </w:p>
    <w:p w:rsidR="005A0202" w:rsidRPr="00A0175E" w:rsidRDefault="005A0202" w:rsidP="00E75446">
      <w:pPr>
        <w:jc w:val="both"/>
        <w:rPr>
          <w:rFonts w:ascii="Times New Roman" w:hAnsi="Times New Roman" w:cs="Times New Roman"/>
          <w:sz w:val="28"/>
          <w:szCs w:val="28"/>
        </w:rPr>
      </w:pPr>
      <w:r w:rsidRPr="00A0175E">
        <w:rPr>
          <w:rFonts w:ascii="Times New Roman" w:hAnsi="Times New Roman" w:cs="Times New Roman"/>
          <w:sz w:val="28"/>
          <w:szCs w:val="28"/>
        </w:rPr>
        <w:t>Глава</w:t>
      </w:r>
      <w:r w:rsidR="00AE4DE8" w:rsidRPr="00A0175E">
        <w:rPr>
          <w:rFonts w:ascii="Times New Roman" w:hAnsi="Times New Roman" w:cs="Times New Roman"/>
          <w:sz w:val="28"/>
          <w:szCs w:val="28"/>
        </w:rPr>
        <w:t xml:space="preserve"> </w:t>
      </w:r>
      <w:r w:rsidRPr="00A0175E">
        <w:rPr>
          <w:rFonts w:ascii="Times New Roman" w:hAnsi="Times New Roman" w:cs="Times New Roman"/>
          <w:sz w:val="28"/>
          <w:szCs w:val="28"/>
        </w:rPr>
        <w:t xml:space="preserve">Воздвиженского </w:t>
      </w:r>
    </w:p>
    <w:p w:rsidR="005A0202" w:rsidRPr="00A0175E" w:rsidRDefault="005A0202" w:rsidP="00E75446">
      <w:pPr>
        <w:jc w:val="both"/>
        <w:rPr>
          <w:rFonts w:ascii="Times New Roman" w:hAnsi="Times New Roman" w:cs="Times New Roman"/>
          <w:sz w:val="28"/>
          <w:szCs w:val="28"/>
        </w:rPr>
      </w:pPr>
      <w:r w:rsidRPr="00A0175E">
        <w:rPr>
          <w:rFonts w:ascii="Times New Roman" w:hAnsi="Times New Roman" w:cs="Times New Roman"/>
          <w:sz w:val="28"/>
          <w:szCs w:val="28"/>
        </w:rPr>
        <w:t xml:space="preserve">сельское поселения                                                          </w:t>
      </w:r>
      <w:r w:rsidR="00703028" w:rsidRPr="00A0175E">
        <w:rPr>
          <w:rFonts w:ascii="Times New Roman" w:hAnsi="Times New Roman" w:cs="Times New Roman"/>
          <w:sz w:val="28"/>
          <w:szCs w:val="28"/>
        </w:rPr>
        <w:t xml:space="preserve">     </w:t>
      </w:r>
      <w:r w:rsidRPr="00A0175E">
        <w:rPr>
          <w:rFonts w:ascii="Times New Roman" w:hAnsi="Times New Roman" w:cs="Times New Roman"/>
          <w:sz w:val="28"/>
          <w:szCs w:val="28"/>
        </w:rPr>
        <w:t xml:space="preserve"> </w:t>
      </w:r>
      <w:r w:rsidR="00BE19A1">
        <w:rPr>
          <w:rFonts w:ascii="Times New Roman" w:hAnsi="Times New Roman" w:cs="Times New Roman"/>
          <w:sz w:val="28"/>
          <w:szCs w:val="28"/>
        </w:rPr>
        <w:t xml:space="preserve">  </w:t>
      </w:r>
      <w:r w:rsidR="0092248C" w:rsidRPr="00A0175E">
        <w:rPr>
          <w:rFonts w:ascii="Times New Roman" w:hAnsi="Times New Roman" w:cs="Times New Roman"/>
          <w:sz w:val="28"/>
          <w:szCs w:val="28"/>
        </w:rPr>
        <w:t xml:space="preserve"> </w:t>
      </w:r>
      <w:r w:rsidRPr="00A0175E">
        <w:rPr>
          <w:rFonts w:ascii="Times New Roman" w:hAnsi="Times New Roman" w:cs="Times New Roman"/>
          <w:sz w:val="28"/>
          <w:szCs w:val="28"/>
        </w:rPr>
        <w:t xml:space="preserve">   О.В. Губайдуллина</w:t>
      </w:r>
    </w:p>
    <w:p w:rsidR="008321AE" w:rsidRPr="00A0175E" w:rsidRDefault="008321AE" w:rsidP="00E75446">
      <w:pPr>
        <w:jc w:val="both"/>
        <w:rPr>
          <w:rFonts w:ascii="Times New Roman" w:hAnsi="Times New Roman" w:cs="Times New Roman"/>
        </w:rPr>
      </w:pPr>
    </w:p>
    <w:p w:rsidR="008321AE" w:rsidRPr="00A0175E" w:rsidRDefault="008321AE" w:rsidP="00E75446">
      <w:pPr>
        <w:jc w:val="both"/>
        <w:rPr>
          <w:rFonts w:ascii="Times New Roman" w:hAnsi="Times New Roman" w:cs="Times New Roman"/>
        </w:rPr>
      </w:pPr>
    </w:p>
    <w:p w:rsidR="008321AE" w:rsidRPr="00A0175E" w:rsidRDefault="008321AE" w:rsidP="00E75446">
      <w:pPr>
        <w:jc w:val="both"/>
        <w:rPr>
          <w:rFonts w:ascii="Times New Roman" w:hAnsi="Times New Roman" w:cs="Times New Roman"/>
        </w:rPr>
      </w:pPr>
    </w:p>
    <w:p w:rsidR="008321AE" w:rsidRPr="00A0175E" w:rsidRDefault="008321AE" w:rsidP="00E75446">
      <w:pPr>
        <w:jc w:val="both"/>
        <w:rPr>
          <w:rFonts w:ascii="Times New Roman" w:hAnsi="Times New Roman" w:cs="Times New Roman"/>
        </w:rPr>
      </w:pPr>
    </w:p>
    <w:p w:rsidR="00A0175E" w:rsidRPr="00A0175E" w:rsidRDefault="00A0175E" w:rsidP="00E75446">
      <w:pPr>
        <w:jc w:val="both"/>
        <w:rPr>
          <w:rFonts w:ascii="Times New Roman" w:hAnsi="Times New Roman" w:cs="Times New Roman"/>
        </w:rPr>
      </w:pPr>
    </w:p>
    <w:p w:rsidR="00A0175E" w:rsidRPr="00A0175E" w:rsidRDefault="00A0175E" w:rsidP="00E75446">
      <w:pPr>
        <w:jc w:val="both"/>
        <w:rPr>
          <w:rFonts w:ascii="Times New Roman" w:hAnsi="Times New Roman" w:cs="Times New Roman"/>
        </w:rPr>
      </w:pPr>
    </w:p>
    <w:p w:rsidR="00A0175E" w:rsidRPr="00A0175E" w:rsidRDefault="00A0175E" w:rsidP="00E75446">
      <w:pPr>
        <w:jc w:val="both"/>
        <w:rPr>
          <w:rFonts w:ascii="Times New Roman" w:hAnsi="Times New Roman" w:cs="Times New Roman"/>
        </w:rPr>
      </w:pPr>
    </w:p>
    <w:p w:rsidR="00A0175E" w:rsidRPr="00A0175E" w:rsidRDefault="00A0175E" w:rsidP="00A0175E">
      <w:pPr>
        <w:widowControl w:val="0"/>
        <w:suppressAutoHyphens/>
        <w:autoSpaceDE w:val="0"/>
        <w:autoSpaceDN w:val="0"/>
        <w:adjustRightInd w:val="0"/>
        <w:rPr>
          <w:rFonts w:ascii="Times New Roman" w:hAnsi="Times New Roman" w:cs="Times New Roman"/>
          <w:color w:val="000000" w:themeColor="text1"/>
          <w:sz w:val="28"/>
          <w:szCs w:val="28"/>
        </w:rPr>
      </w:pPr>
    </w:p>
    <w:p w:rsidR="00A0175E" w:rsidRPr="00A0175E" w:rsidRDefault="00A0175E" w:rsidP="00A0175E">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A0175E" w:rsidRPr="00A0175E" w:rsidTr="00943714">
        <w:tc>
          <w:tcPr>
            <w:tcW w:w="4644" w:type="dxa"/>
            <w:tcBorders>
              <w:top w:val="nil"/>
              <w:left w:val="nil"/>
              <w:bottom w:val="nil"/>
              <w:right w:val="nil"/>
            </w:tcBorders>
          </w:tcPr>
          <w:p w:rsidR="00A0175E" w:rsidRPr="00A0175E" w:rsidRDefault="00A0175E" w:rsidP="00943714">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A0175E" w:rsidRPr="00A0175E" w:rsidRDefault="00A0175E" w:rsidP="00943714">
            <w:pPr>
              <w:pStyle w:val="Heading"/>
              <w:ind w:right="-1"/>
              <w:jc w:val="center"/>
              <w:rPr>
                <w:rFonts w:ascii="Times New Roman" w:hAnsi="Times New Roman" w:cs="Times New Roman"/>
                <w:b w:val="0"/>
                <w:bCs w:val="0"/>
                <w:color w:val="000000" w:themeColor="text1"/>
                <w:sz w:val="28"/>
                <w:szCs w:val="28"/>
              </w:rPr>
            </w:pPr>
            <w:r w:rsidRPr="00A0175E">
              <w:rPr>
                <w:rFonts w:ascii="Times New Roman" w:hAnsi="Times New Roman" w:cs="Times New Roman"/>
                <w:b w:val="0"/>
                <w:bCs w:val="0"/>
                <w:color w:val="000000" w:themeColor="text1"/>
                <w:sz w:val="28"/>
                <w:szCs w:val="28"/>
              </w:rPr>
              <w:t xml:space="preserve">ПРИЛОЖЕНИЕ </w:t>
            </w:r>
          </w:p>
          <w:p w:rsidR="00A0175E" w:rsidRPr="00A0175E" w:rsidRDefault="00A0175E" w:rsidP="00943714">
            <w:pPr>
              <w:pStyle w:val="Heading"/>
              <w:ind w:right="-1"/>
              <w:jc w:val="center"/>
              <w:rPr>
                <w:rFonts w:ascii="Times New Roman" w:hAnsi="Times New Roman" w:cs="Times New Roman"/>
                <w:b w:val="0"/>
                <w:bCs w:val="0"/>
                <w:color w:val="000000" w:themeColor="text1"/>
                <w:sz w:val="28"/>
                <w:szCs w:val="28"/>
              </w:rPr>
            </w:pPr>
          </w:p>
          <w:p w:rsidR="00A0175E" w:rsidRPr="00A0175E" w:rsidRDefault="00A0175E" w:rsidP="00943714">
            <w:pPr>
              <w:pStyle w:val="Heading"/>
              <w:ind w:right="-1"/>
              <w:jc w:val="center"/>
              <w:rPr>
                <w:rFonts w:ascii="Times New Roman" w:hAnsi="Times New Roman" w:cs="Times New Roman"/>
                <w:b w:val="0"/>
                <w:bCs w:val="0"/>
                <w:color w:val="000000" w:themeColor="text1"/>
                <w:sz w:val="28"/>
                <w:szCs w:val="28"/>
              </w:rPr>
            </w:pPr>
            <w:r w:rsidRPr="00A0175E">
              <w:rPr>
                <w:rFonts w:ascii="Times New Roman" w:hAnsi="Times New Roman" w:cs="Times New Roman"/>
                <w:b w:val="0"/>
                <w:bCs w:val="0"/>
                <w:color w:val="000000" w:themeColor="text1"/>
                <w:sz w:val="28"/>
                <w:szCs w:val="28"/>
              </w:rPr>
              <w:t>УТВЕРЖДЕН</w:t>
            </w:r>
          </w:p>
          <w:p w:rsidR="00A0175E" w:rsidRPr="00A0175E" w:rsidRDefault="00A0175E" w:rsidP="00943714">
            <w:pPr>
              <w:pStyle w:val="a9"/>
              <w:jc w:val="center"/>
              <w:rPr>
                <w:bCs/>
                <w:color w:val="000000" w:themeColor="text1"/>
                <w:sz w:val="28"/>
                <w:szCs w:val="28"/>
              </w:rPr>
            </w:pPr>
            <w:r w:rsidRPr="00A0175E">
              <w:rPr>
                <w:bCs/>
                <w:color w:val="000000" w:themeColor="text1"/>
                <w:sz w:val="28"/>
                <w:szCs w:val="28"/>
              </w:rPr>
              <w:t xml:space="preserve">постановлением администрации </w:t>
            </w:r>
          </w:p>
          <w:p w:rsidR="00A0175E" w:rsidRPr="00A0175E" w:rsidRDefault="00A0175E" w:rsidP="00943714">
            <w:pPr>
              <w:pStyle w:val="a9"/>
              <w:jc w:val="center"/>
              <w:rPr>
                <w:bCs/>
                <w:color w:val="000000" w:themeColor="text1"/>
                <w:sz w:val="28"/>
                <w:szCs w:val="28"/>
              </w:rPr>
            </w:pPr>
            <w:r w:rsidRPr="00A0175E">
              <w:rPr>
                <w:color w:val="000000" w:themeColor="text1"/>
                <w:sz w:val="28"/>
                <w:szCs w:val="28"/>
              </w:rPr>
              <w:t>Воздвиженского сельского поселения Курганинского района</w:t>
            </w:r>
          </w:p>
          <w:p w:rsidR="00A0175E" w:rsidRPr="00A0175E" w:rsidRDefault="00A0175E" w:rsidP="00943714">
            <w:pPr>
              <w:pStyle w:val="Heading"/>
              <w:ind w:right="-1"/>
              <w:jc w:val="center"/>
              <w:rPr>
                <w:rFonts w:ascii="Times New Roman" w:hAnsi="Times New Roman" w:cs="Times New Roman"/>
                <w:b w:val="0"/>
                <w:bCs w:val="0"/>
                <w:color w:val="000000" w:themeColor="text1"/>
                <w:sz w:val="28"/>
                <w:szCs w:val="28"/>
              </w:rPr>
            </w:pPr>
            <w:r w:rsidRPr="00A0175E">
              <w:rPr>
                <w:rFonts w:ascii="Times New Roman" w:hAnsi="Times New Roman" w:cs="Times New Roman"/>
                <w:b w:val="0"/>
                <w:bCs w:val="0"/>
                <w:color w:val="000000" w:themeColor="text1"/>
                <w:sz w:val="28"/>
                <w:szCs w:val="28"/>
              </w:rPr>
              <w:t xml:space="preserve">     от__</w:t>
            </w:r>
            <w:r w:rsidRPr="00A0175E">
              <w:rPr>
                <w:rFonts w:ascii="Times New Roman" w:hAnsi="Times New Roman" w:cs="Times New Roman"/>
                <w:b w:val="0"/>
                <w:bCs w:val="0"/>
                <w:color w:val="000000" w:themeColor="text1"/>
                <w:sz w:val="28"/>
                <w:szCs w:val="28"/>
                <w:u w:val="single"/>
              </w:rPr>
              <w:t>24.07.2017</w:t>
            </w:r>
            <w:r w:rsidRPr="00A0175E">
              <w:rPr>
                <w:rFonts w:ascii="Times New Roman" w:hAnsi="Times New Roman" w:cs="Times New Roman"/>
                <w:b w:val="0"/>
                <w:bCs w:val="0"/>
                <w:color w:val="000000" w:themeColor="text1"/>
                <w:sz w:val="28"/>
                <w:szCs w:val="28"/>
              </w:rPr>
              <w:t>__ №_</w:t>
            </w:r>
            <w:r w:rsidRPr="00A0175E">
              <w:rPr>
                <w:rFonts w:ascii="Times New Roman" w:hAnsi="Times New Roman" w:cs="Times New Roman"/>
                <w:b w:val="0"/>
                <w:bCs w:val="0"/>
                <w:color w:val="000000" w:themeColor="text1"/>
                <w:sz w:val="28"/>
                <w:szCs w:val="28"/>
                <w:u w:val="single"/>
              </w:rPr>
              <w:t>65</w:t>
            </w:r>
            <w:r w:rsidRPr="00A0175E">
              <w:rPr>
                <w:rFonts w:ascii="Times New Roman" w:hAnsi="Times New Roman" w:cs="Times New Roman"/>
                <w:b w:val="0"/>
                <w:bCs w:val="0"/>
                <w:color w:val="000000" w:themeColor="text1"/>
                <w:sz w:val="28"/>
                <w:szCs w:val="28"/>
              </w:rPr>
              <w:t>_</w:t>
            </w:r>
          </w:p>
          <w:p w:rsidR="00A0175E" w:rsidRPr="00A0175E" w:rsidRDefault="00A0175E" w:rsidP="00943714">
            <w:pPr>
              <w:pStyle w:val="Heading"/>
              <w:ind w:right="-1"/>
              <w:rPr>
                <w:rFonts w:ascii="Times New Roman" w:hAnsi="Times New Roman" w:cs="Times New Roman"/>
                <w:b w:val="0"/>
                <w:bCs w:val="0"/>
                <w:color w:val="000000" w:themeColor="text1"/>
                <w:sz w:val="28"/>
                <w:szCs w:val="28"/>
              </w:rPr>
            </w:pPr>
          </w:p>
        </w:tc>
      </w:tr>
    </w:tbl>
    <w:p w:rsidR="00A0175E" w:rsidRPr="00A0175E" w:rsidRDefault="00A0175E" w:rsidP="00A0175E">
      <w:pPr>
        <w:jc w:val="center"/>
        <w:rPr>
          <w:rFonts w:ascii="Times New Roman" w:hAnsi="Times New Roman" w:cs="Times New Roman"/>
          <w:b/>
          <w:color w:val="000000" w:themeColor="text1"/>
          <w:sz w:val="28"/>
          <w:szCs w:val="28"/>
        </w:rPr>
      </w:pPr>
    </w:p>
    <w:p w:rsidR="00A0175E" w:rsidRPr="00A0175E" w:rsidRDefault="00A0175E" w:rsidP="00A0175E">
      <w:pPr>
        <w:jc w:val="center"/>
        <w:rPr>
          <w:rFonts w:ascii="Times New Roman" w:hAnsi="Times New Roman" w:cs="Times New Roman"/>
          <w:b/>
          <w:color w:val="000000" w:themeColor="text1"/>
          <w:sz w:val="28"/>
          <w:szCs w:val="28"/>
        </w:rPr>
      </w:pPr>
    </w:p>
    <w:p w:rsidR="00A0175E" w:rsidRPr="00A0175E" w:rsidRDefault="00A0175E" w:rsidP="00A0175E">
      <w:pPr>
        <w:jc w:val="center"/>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АДМИНИСТРАТИВНЫЙ РЕГЛАМЕНТ</w:t>
      </w:r>
    </w:p>
    <w:p w:rsidR="00A0175E" w:rsidRPr="00A0175E" w:rsidRDefault="00A0175E" w:rsidP="00A0175E">
      <w:pPr>
        <w:jc w:val="center"/>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 xml:space="preserve">предоставления администрацией Воздвиженского сельского </w:t>
      </w:r>
    </w:p>
    <w:p w:rsidR="00A0175E" w:rsidRPr="00A0175E" w:rsidRDefault="00A0175E" w:rsidP="00A0175E">
      <w:pPr>
        <w:jc w:val="center"/>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 xml:space="preserve">поселения Курганинского района муниципальной услуги </w:t>
      </w:r>
    </w:p>
    <w:p w:rsidR="00A0175E" w:rsidRPr="00A0175E" w:rsidRDefault="00A0175E" w:rsidP="00A0175E">
      <w:pPr>
        <w:jc w:val="center"/>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«Выдача градостроительных планов земельных»</w:t>
      </w:r>
    </w:p>
    <w:p w:rsidR="00A0175E" w:rsidRPr="00A0175E" w:rsidRDefault="00A0175E" w:rsidP="00A0175E">
      <w:pPr>
        <w:jc w:val="center"/>
        <w:rPr>
          <w:rFonts w:ascii="Times New Roman" w:hAnsi="Times New Roman" w:cs="Times New Roman"/>
          <w:b/>
          <w:color w:val="000000" w:themeColor="text1"/>
          <w:sz w:val="28"/>
          <w:szCs w:val="28"/>
        </w:rPr>
      </w:pPr>
    </w:p>
    <w:bookmarkEnd w:id="0"/>
    <w:bookmarkEnd w:id="1"/>
    <w:bookmarkEnd w:id="2"/>
    <w:bookmarkEnd w:id="3"/>
    <w:p w:rsidR="00A0175E" w:rsidRPr="00A0175E" w:rsidRDefault="00A0175E" w:rsidP="00A0175E">
      <w:pPr>
        <w:widowControl w:val="0"/>
        <w:autoSpaceDE w:val="0"/>
        <w:autoSpaceDN w:val="0"/>
        <w:adjustRightInd w:val="0"/>
        <w:ind w:firstLine="72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Раздел I. ОБЩИЕ ПОЛОЖЕНИЯ</w:t>
      </w:r>
    </w:p>
    <w:p w:rsidR="00A0175E" w:rsidRPr="00A0175E" w:rsidRDefault="00A0175E" w:rsidP="00A0175E">
      <w:pPr>
        <w:widowControl w:val="0"/>
        <w:autoSpaceDE w:val="0"/>
        <w:autoSpaceDN w:val="0"/>
        <w:adjustRightInd w:val="0"/>
        <w:ind w:firstLine="720"/>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bookmarkStart w:id="4" w:name="Par43"/>
      <w:bookmarkEnd w:id="4"/>
      <w:r w:rsidRPr="00A0175E">
        <w:rPr>
          <w:rFonts w:ascii="Times New Roman" w:hAnsi="Times New Roman" w:cs="Times New Roman"/>
          <w:color w:val="000000" w:themeColor="text1"/>
          <w:sz w:val="28"/>
          <w:szCs w:val="28"/>
        </w:rPr>
        <w:t xml:space="preserve">Подраздел 1.1. ПРЕДМЕТ РЕГУЛИРОВАНИЯ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АДМИНИСТРАТИВНОГО РЕГЛАМЕНТА</w:t>
      </w:r>
    </w:p>
    <w:p w:rsidR="00A0175E" w:rsidRPr="00A0175E" w:rsidRDefault="00A0175E" w:rsidP="00A0175E">
      <w:pPr>
        <w:ind w:firstLine="851"/>
        <w:jc w:val="center"/>
        <w:rPr>
          <w:rFonts w:ascii="Times New Roman" w:hAnsi="Times New Roman" w:cs="Times New Roman"/>
          <w:color w:val="000000" w:themeColor="text1"/>
          <w:sz w:val="28"/>
          <w:szCs w:val="28"/>
        </w:rPr>
      </w:pPr>
    </w:p>
    <w:p w:rsidR="00A0175E" w:rsidRPr="00A0175E" w:rsidRDefault="00A0175E" w:rsidP="00A0175E">
      <w:pPr>
        <w:pStyle w:val="af"/>
        <w:spacing w:line="240" w:lineRule="auto"/>
        <w:ind w:left="0" w:firstLine="709"/>
        <w:jc w:val="both"/>
        <w:rPr>
          <w:rFonts w:ascii="Times New Roman" w:hAnsi="Times New Roman"/>
          <w:color w:val="000000" w:themeColor="text1"/>
          <w:sz w:val="28"/>
          <w:szCs w:val="28"/>
        </w:rPr>
      </w:pPr>
      <w:r w:rsidRPr="00A0175E">
        <w:rPr>
          <w:rFonts w:ascii="Times New Roman" w:hAnsi="Times New Roman"/>
          <w:color w:val="000000" w:themeColor="text1"/>
          <w:sz w:val="28"/>
          <w:szCs w:val="28"/>
        </w:rPr>
        <w:t>Административный регламент предоставления администрацией Воздвиженского сельского поселения Курганинского района муниципальной услуги «Выдача градостроительных планов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Воздвиженского сельского поселения Курганинского района муниципальной услуги «Выдача градостроительных планов земельных участков»»(далее – муниципальная услуга).</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Подраздел1.2. КРУГ ЗАЯВИТЕЛЕЙ</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ind w:firstLine="567"/>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Заявителями на получение муниципальной услуги (далее – заявители) </w:t>
      </w:r>
      <w:r w:rsidRPr="0075571F">
        <w:rPr>
          <w:rFonts w:ascii="Times New Roman" w:hAnsi="Times New Roman" w:cs="Times New Roman"/>
          <w:color w:val="000000" w:themeColor="text1"/>
          <w:sz w:val="28"/>
          <w:szCs w:val="28"/>
        </w:rPr>
        <w:t>явля</w:t>
      </w:r>
      <w:r w:rsidR="0075571F">
        <w:rPr>
          <w:rFonts w:ascii="Times New Roman" w:hAnsi="Times New Roman" w:cs="Times New Roman"/>
          <w:color w:val="000000" w:themeColor="text1"/>
          <w:sz w:val="28"/>
          <w:szCs w:val="28"/>
        </w:rPr>
        <w:t>е</w:t>
      </w:r>
      <w:r w:rsidRPr="0075571F">
        <w:rPr>
          <w:rFonts w:ascii="Times New Roman" w:hAnsi="Times New Roman" w:cs="Times New Roman"/>
          <w:color w:val="000000" w:themeColor="text1"/>
          <w:sz w:val="28"/>
          <w:szCs w:val="28"/>
        </w:rPr>
        <w:t>тся</w:t>
      </w:r>
      <w:r w:rsidR="007C216C" w:rsidRPr="0075571F">
        <w:rPr>
          <w:rFonts w:ascii="Times New Roman" w:hAnsi="Times New Roman" w:cs="Times New Roman"/>
          <w:color w:val="000000" w:themeColor="text1"/>
          <w:sz w:val="28"/>
          <w:szCs w:val="28"/>
        </w:rPr>
        <w:t xml:space="preserve"> правообладатель земельного участка</w:t>
      </w:r>
      <w:r w:rsidR="0075571F">
        <w:rPr>
          <w:rFonts w:ascii="Times New Roman" w:hAnsi="Times New Roman" w:cs="Times New Roman"/>
          <w:color w:val="000000" w:themeColor="text1"/>
          <w:sz w:val="28"/>
          <w:szCs w:val="28"/>
        </w:rPr>
        <w:t>.</w:t>
      </w:r>
    </w:p>
    <w:p w:rsidR="00A0175E" w:rsidRPr="00A0175E" w:rsidRDefault="00A0175E" w:rsidP="00A0175E">
      <w:pPr>
        <w:pStyle w:val="ConsPlusNormal"/>
        <w:ind w:firstLine="540"/>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A0175E" w:rsidRPr="00A0175E" w:rsidRDefault="00A0175E" w:rsidP="00A0175E">
      <w:pPr>
        <w:ind w:firstLine="709"/>
        <w:jc w:val="both"/>
        <w:rPr>
          <w:rFonts w:ascii="Times New Roman" w:hAnsi="Times New Roman" w:cs="Times New Roman"/>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Подраздел1.3. ТРЕБОВАНИЯ К ПОРЯДКУ ИНФОРМИРОВАНИЯ</w:t>
      </w:r>
    </w:p>
    <w:p w:rsidR="00A0175E" w:rsidRPr="00A0175E" w:rsidRDefault="00A0175E" w:rsidP="00A0175E">
      <w:pPr>
        <w:widowControl w:val="0"/>
        <w:autoSpaceDE w:val="0"/>
        <w:autoSpaceDN w:val="0"/>
        <w:adjustRightInd w:val="0"/>
        <w:ind w:firstLine="72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 ПРЕДОСТАВЛЕНИИМУНИЦИПАЛЬНОЙ УСЛУГИ</w:t>
      </w:r>
    </w:p>
    <w:p w:rsidR="00A0175E" w:rsidRPr="00A0175E" w:rsidRDefault="00A0175E" w:rsidP="00A0175E">
      <w:pPr>
        <w:jc w:val="center"/>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1.3.1. Информирование о предоставлении муниципальной услуги осуществляется:</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1.3.1.1. В администрации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r w:rsidRPr="00A0175E">
        <w:rPr>
          <w:rFonts w:ascii="Times New Roman" w:eastAsia="Calibri" w:hAnsi="Times New Roman" w:cs="Times New Roman"/>
          <w:color w:val="000000" w:themeColor="text1"/>
          <w:sz w:val="28"/>
          <w:szCs w:val="28"/>
        </w:rPr>
        <w:t xml:space="preserve"> (далее – уполномоченный орган):</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в устной форме при личном обращении;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с использованием телефонной связи;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по письменным обращениям. </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1.3.1.2. В многофункциональном центре предоставления государственных и муниципальных услуг Краснодарского края (далее –МФЦ):</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при личном обращении;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посредством интернет-сайта – http://</w:t>
      </w:r>
      <w:r w:rsidRPr="00A0175E">
        <w:rPr>
          <w:rFonts w:ascii="Times New Roman" w:hAnsi="Times New Roman" w:cs="Times New Roman"/>
          <w:color w:val="000000"/>
          <w:sz w:val="28"/>
          <w:szCs w:val="28"/>
          <w:shd w:val="clear" w:color="auto" w:fill="FFFFFF"/>
        </w:rPr>
        <w:t xml:space="preserve"> www.kurganinsk.e-mfc.ru</w:t>
      </w:r>
      <w:r w:rsidRPr="00A0175E">
        <w:rPr>
          <w:rFonts w:ascii="Times New Roman" w:hAnsi="Times New Roman" w:cs="Times New Roman"/>
          <w:sz w:val="28"/>
          <w:szCs w:val="28"/>
        </w:rPr>
        <w:t>.</w:t>
      </w:r>
      <w:r w:rsidRPr="00A0175E">
        <w:rPr>
          <w:rFonts w:ascii="Times New Roman" w:eastAsia="Calibri" w:hAnsi="Times New Roman" w:cs="Times New Roman"/>
          <w:color w:val="000000" w:themeColor="text1"/>
          <w:sz w:val="28"/>
          <w:szCs w:val="28"/>
        </w:rPr>
        <w:t>– «Online-консультант», «Электронный консультант», «Виртуальная приемная».</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1.3.1.3. Посредством размещения информации на официальном интернет-портале администрации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r w:rsidRPr="00A0175E">
        <w:rPr>
          <w:rFonts w:ascii="Times New Roman" w:eastAsia="Calibri" w:hAnsi="Times New Roman" w:cs="Times New Roman"/>
          <w:color w:val="000000" w:themeColor="text1"/>
          <w:sz w:val="28"/>
          <w:szCs w:val="28"/>
        </w:rPr>
        <w:t>, адрес официального сайта http://Воздвиженская-адм.рф</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1.3.1.5. Посредством размещения информационных стендов в МФЦ и уполномоченном органе.</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1.3.1.6. Посредством телефонной связи Call-центра (горячая линия): (телефон).</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1.3.2. Консультирование по вопросам предоставления муниципальной услуги осуществляется бесплатно.</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1.3.3. Информационные стенды, размещенные в МФЦ и уполномоченном органе, должны содержать:</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режим работы, адреса уполномоченного органа и МФЦ;</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адрес официального интернет-портала администрации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r w:rsidRPr="00A0175E">
        <w:rPr>
          <w:rFonts w:ascii="Times New Roman" w:eastAsia="Calibri" w:hAnsi="Times New Roman" w:cs="Times New Roman"/>
          <w:color w:val="000000" w:themeColor="text1"/>
          <w:sz w:val="28"/>
          <w:szCs w:val="28"/>
        </w:rPr>
        <w:t>, адрес электронной почты уполномоченного органа;</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почтовые адреса, телефоны, фамилии руководителей МФЦ и уполномоченного органа;</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порядок получения консультаций о предоставлении муниципальной услуги;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порядок и сроки предоставления муниципальной услуги;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перечень документов, необходимых для предоставления муниципальной услуги;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основания для отказа в приеме документов о предоставлении муниципальной услуги;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основания для отказа в предоставлении муниципальной услуги;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иную информацию, необходимую для получения муниципальной услуги.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Такая же информация размещается на официальном интернет-портале администрации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r w:rsidRPr="00A0175E">
        <w:rPr>
          <w:rFonts w:ascii="Times New Roman" w:eastAsia="Calibri" w:hAnsi="Times New Roman" w:cs="Times New Roman"/>
          <w:color w:val="000000" w:themeColor="text1"/>
          <w:sz w:val="28"/>
          <w:szCs w:val="28"/>
        </w:rPr>
        <w:t xml:space="preserve"> и на сайте МФЦ.</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1.3.4. Информация о местонахождении и графике работы, справочных телефонах уполномоченного органа, МФЦ:</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1.3.4.1. Уполномоченный орган расположен по адресу:</w:t>
      </w:r>
    </w:p>
    <w:p w:rsidR="00A0175E" w:rsidRPr="00A0175E" w:rsidRDefault="00A0175E" w:rsidP="00A0175E">
      <w:pPr>
        <w:ind w:firstLine="709"/>
        <w:jc w:val="both"/>
        <w:rPr>
          <w:rFonts w:ascii="Times New Roman" w:hAnsi="Times New Roman" w:cs="Times New Roman"/>
          <w:sz w:val="28"/>
          <w:szCs w:val="28"/>
        </w:rPr>
      </w:pPr>
      <w:r w:rsidRPr="00A0175E">
        <w:rPr>
          <w:rFonts w:ascii="Times New Roman" w:hAnsi="Times New Roman" w:cs="Times New Roman"/>
          <w:sz w:val="28"/>
          <w:szCs w:val="28"/>
        </w:rPr>
        <w:t xml:space="preserve">352405, Краснодарский край, Курганинский район, станица Воздвиженская, ул. Советская, д. 12а телефон – 8(86147)75-1-33 </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График работы уполномоченного органа : понедельник – четверг с 08.00 до 16.00, перерыв с 12.00 до 13.00, пятница с 08.00 до 15.00, перерыв с 12.00 до 13.00, суббота и воскресенье – выходные.</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Адрес электронной почты- </w:t>
      </w:r>
      <w:r w:rsidRPr="00A0175E">
        <w:rPr>
          <w:rFonts w:ascii="Times New Roman" w:eastAsia="Calibri" w:hAnsi="Times New Roman" w:cs="Times New Roman"/>
          <w:color w:val="000000" w:themeColor="text1"/>
          <w:sz w:val="28"/>
          <w:szCs w:val="28"/>
          <w:lang w:val="en-US"/>
        </w:rPr>
        <w:t>vozdvadm</w:t>
      </w:r>
      <w:r w:rsidRPr="00A0175E">
        <w:rPr>
          <w:rFonts w:ascii="Times New Roman" w:eastAsia="Calibri" w:hAnsi="Times New Roman" w:cs="Times New Roman"/>
          <w:color w:val="000000" w:themeColor="text1"/>
          <w:sz w:val="28"/>
          <w:szCs w:val="28"/>
        </w:rPr>
        <w:t>@</w:t>
      </w:r>
      <w:r w:rsidRPr="00A0175E">
        <w:rPr>
          <w:rFonts w:ascii="Times New Roman" w:eastAsia="Calibri" w:hAnsi="Times New Roman" w:cs="Times New Roman"/>
          <w:color w:val="000000" w:themeColor="text1"/>
          <w:sz w:val="28"/>
          <w:szCs w:val="28"/>
          <w:lang w:val="en-US"/>
        </w:rPr>
        <w:t>mail</w:t>
      </w:r>
      <w:r w:rsidRPr="00A0175E">
        <w:rPr>
          <w:rFonts w:ascii="Times New Roman" w:eastAsia="Calibri" w:hAnsi="Times New Roman" w:cs="Times New Roman"/>
          <w:color w:val="000000" w:themeColor="text1"/>
          <w:sz w:val="28"/>
          <w:szCs w:val="28"/>
        </w:rPr>
        <w:t>.</w:t>
      </w:r>
      <w:r w:rsidRPr="00A0175E">
        <w:rPr>
          <w:rFonts w:ascii="Times New Roman" w:eastAsia="Calibri" w:hAnsi="Times New Roman" w:cs="Times New Roman"/>
          <w:color w:val="000000" w:themeColor="text1"/>
          <w:sz w:val="28"/>
          <w:szCs w:val="28"/>
          <w:lang w:val="en-US"/>
        </w:rPr>
        <w:t>ru</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Адрес сайта - http://Воздвиженская-адм.рф</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A0175E">
        <w:rPr>
          <w:rFonts w:ascii="Times New Roman" w:hAnsi="Times New Roman" w:cs="Times New Roman"/>
          <w:color w:val="000000" w:themeColor="text1"/>
          <w:sz w:val="28"/>
          <w:szCs w:val="28"/>
        </w:rPr>
        <w:t xml:space="preserve">Воздвиженского сельского поселения Курганинского района </w:t>
      </w:r>
      <w:r w:rsidRPr="00A0175E">
        <w:rPr>
          <w:rFonts w:ascii="Times New Roman" w:eastAsia="Calibri" w:hAnsi="Times New Roman" w:cs="Times New Roman"/>
          <w:color w:val="000000" w:themeColor="text1"/>
          <w:sz w:val="28"/>
          <w:szCs w:val="28"/>
        </w:rPr>
        <w:t>на Портале, а также на Едином портале многофункциональных центов предоставления государственных и муниципальных услуг Краснодарского края.</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0175E" w:rsidRPr="00A0175E" w:rsidRDefault="00A0175E" w:rsidP="00A0175E">
      <w:pPr>
        <w:jc w:val="center"/>
        <w:rPr>
          <w:rFonts w:ascii="Times New Roman" w:hAnsi="Times New Roman" w:cs="Times New Roman"/>
          <w:b/>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Раздел II. СТАНДАРТ ПРЕДОСТАВЛЕНИЯ МУНИЦИПАЛЬНОЙ УСЛУГИ</w:t>
      </w:r>
    </w:p>
    <w:p w:rsidR="00A0175E" w:rsidRPr="00A0175E" w:rsidRDefault="00A0175E" w:rsidP="00A0175E">
      <w:pPr>
        <w:widowControl w:val="0"/>
        <w:autoSpaceDE w:val="0"/>
        <w:autoSpaceDN w:val="0"/>
        <w:adjustRightInd w:val="0"/>
        <w:ind w:firstLine="720"/>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bookmarkStart w:id="5" w:name="Par146"/>
      <w:bookmarkEnd w:id="5"/>
      <w:r w:rsidRPr="00A0175E">
        <w:rPr>
          <w:rFonts w:ascii="Times New Roman" w:hAnsi="Times New Roman" w:cs="Times New Roman"/>
          <w:color w:val="000000" w:themeColor="text1"/>
          <w:sz w:val="28"/>
          <w:szCs w:val="28"/>
        </w:rPr>
        <w:t>Подраздел2.1. НАИМЕНОВАНИЕ МУНИЦИПАЛЬНОЙ УСЛУГИ</w:t>
      </w:r>
    </w:p>
    <w:p w:rsidR="00A0175E" w:rsidRPr="00A0175E" w:rsidRDefault="00A0175E" w:rsidP="00A0175E">
      <w:pPr>
        <w:ind w:firstLine="851"/>
        <w:jc w:val="center"/>
        <w:rPr>
          <w:rFonts w:ascii="Times New Roman" w:hAnsi="Times New Roman" w:cs="Times New Roman"/>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Наименование муниципальной услуги –</w:t>
      </w:r>
      <w:r w:rsidR="007C216C">
        <w:rPr>
          <w:rFonts w:ascii="Times New Roman" w:hAnsi="Times New Roman" w:cs="Times New Roman"/>
          <w:color w:val="000000" w:themeColor="text1"/>
          <w:sz w:val="28"/>
          <w:szCs w:val="28"/>
        </w:rPr>
        <w:t xml:space="preserve"> </w:t>
      </w:r>
      <w:r w:rsidRPr="00A0175E">
        <w:rPr>
          <w:rFonts w:ascii="Times New Roman" w:hAnsi="Times New Roman" w:cs="Times New Roman"/>
          <w:color w:val="000000" w:themeColor="text1"/>
          <w:sz w:val="28"/>
          <w:szCs w:val="28"/>
        </w:rPr>
        <w:t>«Выдача градостроительных планов земельных участков».</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2.2. НАИМЕНОВАНИЕ ОРГАНА, ПРЕДОСТАВЛЯЮЩЕГО МУНИЦИПАЛЬНУЮ УСЛУГУ</w:t>
      </w:r>
    </w:p>
    <w:p w:rsidR="00A0175E" w:rsidRPr="00A0175E" w:rsidRDefault="00A0175E" w:rsidP="00A0175E">
      <w:pPr>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20"/>
        <w:jc w:val="both"/>
        <w:rPr>
          <w:rFonts w:ascii="Times New Roman" w:hAnsi="Times New Roman" w:cs="Times New Roman"/>
          <w:color w:val="000000" w:themeColor="text1"/>
          <w:sz w:val="28"/>
          <w:szCs w:val="28"/>
        </w:rPr>
      </w:pPr>
      <w:bookmarkStart w:id="6" w:name="sub_134"/>
      <w:r w:rsidRPr="00A0175E">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A0175E" w:rsidRPr="00A0175E" w:rsidRDefault="00A0175E" w:rsidP="00A0175E">
      <w:pPr>
        <w:autoSpaceDE w:val="0"/>
        <w:autoSpaceDN w:val="0"/>
        <w:adjustRightInd w:val="0"/>
        <w:ind w:firstLine="720"/>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2.2.2. В предоставлении муниципальной услуги участвуют: уполномоченный орган, МФЦ.</w:t>
      </w:r>
    </w:p>
    <w:p w:rsidR="00A0175E" w:rsidRPr="00A0175E" w:rsidRDefault="00A0175E" w:rsidP="00A0175E">
      <w:pPr>
        <w:autoSpaceDE w:val="0"/>
        <w:autoSpaceDN w:val="0"/>
        <w:adjustRightInd w:val="0"/>
        <w:ind w:firstLine="720"/>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A0175E" w:rsidRPr="00A0175E" w:rsidRDefault="00A0175E" w:rsidP="00A0175E">
      <w:pPr>
        <w:autoSpaceDE w:val="0"/>
        <w:autoSpaceDN w:val="0"/>
        <w:adjustRightInd w:val="0"/>
        <w:ind w:firstLine="720"/>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2.2.3. В процессе предоставления муниципальной услуги уполномоченный орган взаимодействует с:</w:t>
      </w:r>
    </w:p>
    <w:bookmarkEnd w:id="6"/>
    <w:p w:rsidR="00A0175E" w:rsidRPr="00A0175E" w:rsidRDefault="00A0175E" w:rsidP="00A0175E">
      <w:pPr>
        <w:autoSpaceDE w:val="0"/>
        <w:autoSpaceDN w:val="0"/>
        <w:adjustRightInd w:val="0"/>
        <w:ind w:firstLine="709"/>
        <w:jc w:val="both"/>
        <w:rPr>
          <w:rFonts w:ascii="Times New Roman" w:hAnsi="Times New Roman" w:cs="Times New Roman"/>
          <w:sz w:val="28"/>
          <w:szCs w:val="28"/>
        </w:rPr>
      </w:pPr>
      <w:r w:rsidRPr="00A0175E">
        <w:rPr>
          <w:rFonts w:ascii="Times New Roman" w:eastAsia="Calibri" w:hAnsi="Times New Roman" w:cs="Times New Roman"/>
          <w:sz w:val="28"/>
          <w:szCs w:val="28"/>
        </w:rPr>
        <w:t>Курганинским отделом Управления Федеральной службы государственной регистрации, кадастра и картографии по Краснодарскому краю</w:t>
      </w:r>
      <w:r w:rsidRPr="00A0175E">
        <w:rPr>
          <w:rFonts w:ascii="Times New Roman" w:hAnsi="Times New Roman" w:cs="Times New Roman"/>
          <w:sz w:val="28"/>
          <w:szCs w:val="28"/>
        </w:rPr>
        <w:t xml:space="preserve">: 352422, </w:t>
      </w:r>
      <w:r w:rsidRPr="00A0175E">
        <w:rPr>
          <w:rFonts w:ascii="Times New Roman" w:hAnsi="Times New Roman" w:cs="Times New Roman"/>
          <w:color w:val="000000"/>
          <w:sz w:val="28"/>
          <w:szCs w:val="28"/>
        </w:rPr>
        <w:t>г. Курганинск, ул. Серова, 3/1</w:t>
      </w:r>
      <w:r w:rsidRPr="00A0175E">
        <w:rPr>
          <w:rFonts w:ascii="Times New Roman" w:hAnsi="Times New Roman" w:cs="Times New Roman"/>
          <w:sz w:val="28"/>
          <w:szCs w:val="28"/>
        </w:rPr>
        <w:t>.</w:t>
      </w:r>
    </w:p>
    <w:p w:rsidR="00A0175E" w:rsidRPr="00A0175E" w:rsidRDefault="00A0175E" w:rsidP="00A0175E">
      <w:pPr>
        <w:suppressAutoHyphens/>
        <w:spacing w:line="200" w:lineRule="atLeast"/>
        <w:ind w:firstLine="709"/>
        <w:jc w:val="both"/>
        <w:rPr>
          <w:rFonts w:ascii="Times New Roman" w:hAnsi="Times New Roman" w:cs="Times New Roman"/>
          <w:sz w:val="28"/>
          <w:szCs w:val="28"/>
        </w:rPr>
      </w:pPr>
      <w:r w:rsidRPr="00A0175E">
        <w:rPr>
          <w:rFonts w:ascii="Times New Roman" w:hAnsi="Times New Roman" w:cs="Times New Roman"/>
          <w:sz w:val="28"/>
          <w:szCs w:val="28"/>
        </w:rPr>
        <w:t>Контактный телефон (факс): (886147) 2-24-06.</w:t>
      </w:r>
    </w:p>
    <w:p w:rsidR="00A0175E" w:rsidRPr="00A0175E" w:rsidRDefault="00A0175E" w:rsidP="00A0175E">
      <w:pPr>
        <w:suppressAutoHyphens/>
        <w:spacing w:line="200" w:lineRule="atLeast"/>
        <w:ind w:firstLine="709"/>
        <w:jc w:val="both"/>
        <w:rPr>
          <w:rFonts w:ascii="Times New Roman" w:hAnsi="Times New Roman" w:cs="Times New Roman"/>
          <w:i/>
          <w:sz w:val="28"/>
          <w:szCs w:val="28"/>
        </w:rPr>
      </w:pPr>
      <w:r w:rsidRPr="00A0175E">
        <w:rPr>
          <w:rFonts w:ascii="Times New Roman" w:hAnsi="Times New Roman" w:cs="Times New Roman"/>
          <w:sz w:val="28"/>
          <w:szCs w:val="28"/>
        </w:rPr>
        <w:t xml:space="preserve">Адрес электронной почты: </w:t>
      </w:r>
      <w:hyperlink r:id="rId8" w:history="1">
        <w:r w:rsidRPr="00A0175E">
          <w:rPr>
            <w:rFonts w:ascii="Times New Roman" w:hAnsi="Times New Roman" w:cs="Times New Roman"/>
            <w:sz w:val="28"/>
            <w:szCs w:val="28"/>
          </w:rPr>
          <w:t>00-08@</w:t>
        </w:r>
        <w:r w:rsidRPr="00A0175E">
          <w:rPr>
            <w:rFonts w:ascii="Times New Roman" w:hAnsi="Times New Roman" w:cs="Times New Roman"/>
            <w:sz w:val="28"/>
            <w:szCs w:val="28"/>
            <w:lang w:val="en-US"/>
          </w:rPr>
          <w:t>frskuban</w:t>
        </w:r>
        <w:r w:rsidRPr="00A0175E">
          <w:rPr>
            <w:rFonts w:ascii="Times New Roman" w:hAnsi="Times New Roman" w:cs="Times New Roman"/>
            <w:sz w:val="28"/>
            <w:szCs w:val="28"/>
          </w:rPr>
          <w:t>.</w:t>
        </w:r>
        <w:r w:rsidRPr="00A0175E">
          <w:rPr>
            <w:rFonts w:ascii="Times New Roman" w:hAnsi="Times New Roman" w:cs="Times New Roman"/>
            <w:sz w:val="28"/>
            <w:szCs w:val="28"/>
            <w:lang w:val="en-US"/>
          </w:rPr>
          <w:t>ru</w:t>
        </w:r>
      </w:hyperlink>
      <w:r w:rsidRPr="00A0175E">
        <w:rPr>
          <w:rFonts w:ascii="Times New Roman" w:hAnsi="Times New Roman" w:cs="Times New Roman"/>
          <w:i/>
          <w:sz w:val="28"/>
          <w:szCs w:val="28"/>
        </w:rPr>
        <w:t xml:space="preserve">; </w:t>
      </w:r>
    </w:p>
    <w:p w:rsidR="00A0175E" w:rsidRPr="00A0175E" w:rsidRDefault="00A0175E" w:rsidP="00A0175E">
      <w:pPr>
        <w:jc w:val="both"/>
        <w:rPr>
          <w:rFonts w:ascii="Times New Roman" w:hAnsi="Times New Roman" w:cs="Times New Roman"/>
          <w:sz w:val="28"/>
          <w:szCs w:val="28"/>
        </w:rPr>
      </w:pPr>
      <w:r w:rsidRPr="00A0175E">
        <w:rPr>
          <w:rFonts w:ascii="Times New Roman" w:hAnsi="Times New Roman" w:cs="Times New Roman"/>
          <w:sz w:val="28"/>
          <w:szCs w:val="28"/>
        </w:rPr>
        <w:t xml:space="preserve">   ИФНС по Курганинскому району Краснодарского края </w:t>
      </w:r>
      <w:r w:rsidRPr="00A0175E">
        <w:rPr>
          <w:rFonts w:ascii="Times New Roman" w:hAnsi="Times New Roman" w:cs="Times New Roman"/>
          <w:i/>
          <w:sz w:val="28"/>
          <w:szCs w:val="28"/>
        </w:rPr>
        <w:t>(</w:t>
      </w:r>
      <w:r w:rsidRPr="00A0175E">
        <w:rPr>
          <w:rFonts w:ascii="Times New Roman" w:hAnsi="Times New Roman" w:cs="Times New Roman"/>
          <w:sz w:val="28"/>
          <w:szCs w:val="28"/>
        </w:rPr>
        <w:t xml:space="preserve"> Адрес: </w:t>
      </w:r>
      <w:hyperlink r:id="rId9" w:tgtFrame="_blank" w:history="1">
        <w:r w:rsidRPr="00A0175E">
          <w:rPr>
            <w:rFonts w:ascii="Times New Roman" w:hAnsi="Times New Roman" w:cs="Times New Roman"/>
            <w:sz w:val="28"/>
            <w:szCs w:val="28"/>
            <w:u w:val="single"/>
          </w:rPr>
          <w:t>Краснодарский край, г.Курганинск, ул. Калинина, 54</w:t>
        </w:r>
      </w:hyperlink>
      <w:r w:rsidRPr="00A0175E">
        <w:rPr>
          <w:rFonts w:ascii="Times New Roman" w:hAnsi="Times New Roman" w:cs="Times New Roman"/>
          <w:sz w:val="28"/>
          <w:szCs w:val="28"/>
        </w:rPr>
        <w:t>, Телефон: 886147 2</w:t>
      </w:r>
      <w:r w:rsidRPr="00A0175E">
        <w:rPr>
          <w:rFonts w:ascii="Times New Roman" w:hAnsi="Times New Roman" w:cs="Times New Roman"/>
          <w:sz w:val="28"/>
          <w:szCs w:val="28"/>
        </w:rPr>
        <w:noBreakHyphen/>
        <w:t>39-30, 8 800 222</w:t>
      </w:r>
      <w:r w:rsidRPr="00A0175E">
        <w:rPr>
          <w:rFonts w:ascii="Times New Roman" w:hAnsi="Times New Roman" w:cs="Times New Roman"/>
          <w:sz w:val="28"/>
          <w:szCs w:val="28"/>
        </w:rPr>
        <w:noBreakHyphen/>
        <w:t xml:space="preserve">22-22; Сайт: </w:t>
      </w:r>
      <w:hyperlink r:id="rId10" w:tgtFrame="_blank" w:history="1">
        <w:r w:rsidRPr="00A0175E">
          <w:rPr>
            <w:rFonts w:ascii="Times New Roman" w:hAnsi="Times New Roman" w:cs="Times New Roman"/>
            <w:sz w:val="28"/>
            <w:szCs w:val="28"/>
            <w:u w:val="single"/>
          </w:rPr>
          <w:t>nalog.ru</w:t>
        </w:r>
      </w:hyperlink>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0175E" w:rsidRPr="00A0175E" w:rsidRDefault="00A0175E" w:rsidP="00A0175E">
      <w:pPr>
        <w:widowControl w:val="0"/>
        <w:autoSpaceDE w:val="0"/>
        <w:autoSpaceDN w:val="0"/>
        <w:adjustRightInd w:val="0"/>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bookmarkStart w:id="7" w:name="Par159"/>
      <w:bookmarkEnd w:id="7"/>
      <w:r w:rsidRPr="00A0175E">
        <w:rPr>
          <w:rFonts w:ascii="Times New Roman" w:hAnsi="Times New Roman" w:cs="Times New Roman"/>
          <w:color w:val="000000" w:themeColor="text1"/>
          <w:sz w:val="28"/>
          <w:szCs w:val="28"/>
        </w:rPr>
        <w:t>Подраздел 2.3. ОПИСАНИЕ РЕЗУЛЬТАТА</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ПРЕДОСТАВЛЕНИЯ МУНИЦИПАЛЬНОЙ УСЛУГИ</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tabs>
          <w:tab w:val="left" w:pos="1260"/>
          <w:tab w:val="num" w:pos="1440"/>
        </w:tabs>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Результатом предоставления муниципальной услуги являются:</w:t>
      </w:r>
    </w:p>
    <w:p w:rsidR="00A0175E" w:rsidRPr="00A0175E" w:rsidRDefault="00A0175E" w:rsidP="00A0175E">
      <w:pPr>
        <w:ind w:firstLine="851"/>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утвержденный уполномоченным органом градостроительный план земельного участка;</w:t>
      </w:r>
    </w:p>
    <w:p w:rsidR="00A0175E" w:rsidRPr="00A0175E" w:rsidRDefault="00A0175E" w:rsidP="00A0175E">
      <w:pPr>
        <w:ind w:firstLine="851"/>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решение об отказе в предоставлении муниципальной услуги.</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МУНИЦИПАЛЬНОЙ УСЛУГИ, СРОК ПРИОСТАНОВЛЕНИЯ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ПРЕДОСТАВЛЕНИЯ МУНИЦИПАЛЬНОЙ УСЛУГИ, СРОК ВЫДАЧИ ДОКУМЕНТОВ, ЯВЛЯЮЩИХСЯ РЕЗУЛЬТАТОМ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ПРЕДОСТАВЛЕНИЯ МУНИЦИПАЛЬНОЙ УСЛУГИ</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2.4.1. Срок предоставления муниципальной услуги (получения итоговых документов) осуществляется в течение 20 рабочих дней со дня получения заявления и прилагаемых к нему документов уполномоченным органом.</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A0175E" w:rsidRPr="00A0175E" w:rsidRDefault="00A0175E" w:rsidP="00A0175E">
      <w:pPr>
        <w:jc w:val="center"/>
        <w:rPr>
          <w:rFonts w:ascii="Times New Roman" w:hAnsi="Times New Roman" w:cs="Times New Roman"/>
          <w:b/>
          <w:color w:val="000000" w:themeColor="text1"/>
          <w:sz w:val="28"/>
          <w:szCs w:val="28"/>
        </w:rPr>
      </w:pP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2.5. ПЕРЕЧЕНЬ НОРМАТИВНЫХ ПРАВОВЫХ АКТОВ, </w:t>
      </w:r>
      <w:r w:rsidRPr="00A0175E">
        <w:rPr>
          <w:rFonts w:ascii="Times New Roman" w:hAnsi="Times New Roman" w:cs="Times New Roman"/>
          <w:color w:val="000000" w:themeColor="text1"/>
          <w:sz w:val="28"/>
          <w:szCs w:val="28"/>
        </w:rPr>
        <w:br/>
        <w:t xml:space="preserve">РЕГУЛИРУЮЩИХ ОТНОШЕНИЯ, ВОЗНИКАЮЩИЕ В СВЯЗИ С </w:t>
      </w:r>
      <w:r w:rsidRPr="00A0175E">
        <w:rPr>
          <w:rFonts w:ascii="Times New Roman" w:hAnsi="Times New Roman" w:cs="Times New Roman"/>
          <w:color w:val="000000" w:themeColor="text1"/>
          <w:sz w:val="28"/>
          <w:szCs w:val="28"/>
        </w:rPr>
        <w:br/>
        <w:t>ПРЕДОСТАВЛЕНИЕМ МУНИЦИПАЛЬНОЙ УСЛУГИ</w:t>
      </w:r>
    </w:p>
    <w:p w:rsidR="00A0175E" w:rsidRPr="00A0175E" w:rsidRDefault="00A0175E" w:rsidP="00A0175E">
      <w:pPr>
        <w:jc w:val="center"/>
        <w:rPr>
          <w:rFonts w:ascii="Times New Roman" w:hAnsi="Times New Roman" w:cs="Times New Roman"/>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Предоставление администрацией Воздвиженского сельского поселения Курганинского района и уполномоченным органом муниципальной услуги осуществляется в соответствии со следующими нормативными правовыми </w:t>
      </w:r>
      <w:r w:rsidRPr="00A0175E">
        <w:rPr>
          <w:rFonts w:ascii="Times New Roman" w:hAnsi="Times New Roman" w:cs="Times New Roman"/>
          <w:color w:val="000000" w:themeColor="text1"/>
          <w:sz w:val="28"/>
          <w:szCs w:val="28"/>
        </w:rPr>
        <w:br/>
        <w:t>актами:</w:t>
      </w:r>
    </w:p>
    <w:p w:rsidR="00A0175E" w:rsidRPr="00A0175E" w:rsidRDefault="0075571F" w:rsidP="00A0175E">
      <w:pPr>
        <w:ind w:firstLine="709"/>
        <w:jc w:val="both"/>
        <w:rPr>
          <w:rFonts w:ascii="Times New Roman" w:hAnsi="Times New Roman" w:cs="Times New Roman"/>
          <w:color w:val="000000" w:themeColor="text1"/>
          <w:sz w:val="28"/>
          <w:szCs w:val="28"/>
        </w:rPr>
      </w:pPr>
      <w:hyperlink r:id="rId11" w:history="1">
        <w:r w:rsidR="00A0175E" w:rsidRPr="00A0175E">
          <w:rPr>
            <w:rStyle w:val="af1"/>
            <w:rFonts w:ascii="Times New Roman" w:hAnsi="Times New Roman"/>
            <w:color w:val="000000" w:themeColor="text1"/>
            <w:sz w:val="28"/>
            <w:szCs w:val="28"/>
          </w:rPr>
          <w:t>Конституцией</w:t>
        </w:r>
      </w:hyperlink>
      <w:r w:rsidR="00A0175E" w:rsidRPr="00A0175E">
        <w:rPr>
          <w:rFonts w:ascii="Times New Roman" w:hAnsi="Times New Roman" w:cs="Times New Roman"/>
          <w:color w:val="000000" w:themeColor="text1"/>
          <w:sz w:val="28"/>
          <w:szCs w:val="28"/>
        </w:rPr>
        <w:t xml:space="preserve"> Российской Федерации, текст опубликован в «Собрании законодательства Российской Федерации» от 14 апреля 2014 года №15;</w:t>
      </w:r>
    </w:p>
    <w:p w:rsidR="00A0175E" w:rsidRPr="00A0175E" w:rsidRDefault="0075571F" w:rsidP="00A0175E">
      <w:pPr>
        <w:ind w:firstLine="709"/>
        <w:rPr>
          <w:rFonts w:ascii="Times New Roman" w:hAnsi="Times New Roman" w:cs="Times New Roman"/>
          <w:color w:val="000000" w:themeColor="text1"/>
          <w:sz w:val="28"/>
          <w:szCs w:val="28"/>
        </w:rPr>
      </w:pPr>
      <w:hyperlink r:id="rId12" w:history="1">
        <w:r w:rsidR="00A0175E" w:rsidRPr="00A0175E">
          <w:rPr>
            <w:rStyle w:val="af1"/>
            <w:rFonts w:ascii="Times New Roman" w:hAnsi="Times New Roman"/>
            <w:color w:val="000000" w:themeColor="text1"/>
            <w:sz w:val="28"/>
            <w:szCs w:val="28"/>
          </w:rPr>
          <w:t>Градостроительным кодексом</w:t>
        </w:r>
      </w:hyperlink>
      <w:r w:rsidR="00A0175E" w:rsidRPr="00A0175E">
        <w:rPr>
          <w:rFonts w:ascii="Times New Roman" w:hAnsi="Times New Roman" w:cs="Times New Roman"/>
          <w:color w:val="000000" w:themeColor="text1"/>
          <w:sz w:val="28"/>
          <w:szCs w:val="28"/>
        </w:rPr>
        <w:t xml:space="preserve"> Российской Федерации, текст опубликован в «Российской газете» от 30 декабря 2004 года №290;</w:t>
      </w:r>
    </w:p>
    <w:p w:rsidR="00A0175E" w:rsidRPr="00A0175E" w:rsidRDefault="0075571F" w:rsidP="00A0175E">
      <w:pPr>
        <w:ind w:firstLine="709"/>
        <w:rPr>
          <w:rFonts w:ascii="Times New Roman" w:hAnsi="Times New Roman" w:cs="Times New Roman"/>
          <w:color w:val="000000" w:themeColor="text1"/>
          <w:sz w:val="28"/>
          <w:szCs w:val="28"/>
        </w:rPr>
      </w:pPr>
      <w:hyperlink r:id="rId13" w:history="1">
        <w:r w:rsidR="00A0175E" w:rsidRPr="00A0175E">
          <w:rPr>
            <w:rStyle w:val="af1"/>
            <w:rFonts w:ascii="Times New Roman" w:hAnsi="Times New Roman"/>
            <w:color w:val="000000" w:themeColor="text1"/>
            <w:sz w:val="28"/>
            <w:szCs w:val="28"/>
          </w:rPr>
          <w:t>Земельным кодексом</w:t>
        </w:r>
      </w:hyperlink>
      <w:r w:rsidR="00A0175E" w:rsidRPr="00A0175E">
        <w:rPr>
          <w:rFonts w:ascii="Times New Roman" w:hAnsi="Times New Roman" w:cs="Times New Roman"/>
          <w:color w:val="000000" w:themeColor="text1"/>
          <w:sz w:val="28"/>
          <w:szCs w:val="28"/>
        </w:rPr>
        <w:t xml:space="preserve"> Российской Федерации, текст опубликован в «Российской газете» от 30 октября 2001 года №211-212;</w:t>
      </w:r>
    </w:p>
    <w:p w:rsidR="00A0175E" w:rsidRPr="00A0175E" w:rsidRDefault="0075571F" w:rsidP="00A0175E">
      <w:pPr>
        <w:ind w:firstLine="709"/>
        <w:rPr>
          <w:rFonts w:ascii="Times New Roman" w:hAnsi="Times New Roman" w:cs="Times New Roman"/>
          <w:color w:val="000000" w:themeColor="text1"/>
          <w:sz w:val="28"/>
          <w:szCs w:val="28"/>
        </w:rPr>
      </w:pPr>
      <w:hyperlink r:id="rId14" w:history="1">
        <w:r w:rsidR="00A0175E" w:rsidRPr="00A0175E">
          <w:rPr>
            <w:rStyle w:val="af1"/>
            <w:rFonts w:ascii="Times New Roman" w:hAnsi="Times New Roman"/>
            <w:color w:val="000000" w:themeColor="text1"/>
            <w:sz w:val="28"/>
            <w:szCs w:val="28"/>
          </w:rPr>
          <w:t>Федеральным законом</w:t>
        </w:r>
      </w:hyperlink>
      <w:r w:rsidR="00A0175E" w:rsidRPr="00A0175E">
        <w:rPr>
          <w:rFonts w:ascii="Times New Roman" w:hAnsi="Times New Roman" w:cs="Times New Roman"/>
          <w:color w:val="000000" w:themeColor="text1"/>
          <w:sz w:val="28"/>
          <w:szCs w:val="28"/>
        </w:rPr>
        <w:t xml:space="preserve"> от 25 октября 2001 года №137-ФЗ "О введении в действие Земельного кодекса Российской Федерации", текст опубликован в «Российской газете» от 30 октября 2001 года N 211-212;</w:t>
      </w:r>
    </w:p>
    <w:p w:rsidR="00A0175E" w:rsidRPr="00A0175E" w:rsidRDefault="0075571F" w:rsidP="00A0175E">
      <w:pPr>
        <w:ind w:firstLine="709"/>
        <w:rPr>
          <w:rFonts w:ascii="Times New Roman" w:hAnsi="Times New Roman" w:cs="Times New Roman"/>
          <w:color w:val="000000" w:themeColor="text1"/>
          <w:sz w:val="28"/>
          <w:szCs w:val="28"/>
        </w:rPr>
      </w:pPr>
      <w:hyperlink r:id="rId15" w:history="1">
        <w:r w:rsidR="00A0175E" w:rsidRPr="00A0175E">
          <w:rPr>
            <w:rStyle w:val="af1"/>
            <w:rFonts w:ascii="Times New Roman" w:hAnsi="Times New Roman"/>
            <w:color w:val="000000" w:themeColor="text1"/>
            <w:sz w:val="28"/>
            <w:szCs w:val="28"/>
          </w:rPr>
          <w:t>Федеральным законом</w:t>
        </w:r>
      </w:hyperlink>
      <w:r w:rsidR="00A0175E" w:rsidRPr="00A0175E">
        <w:rPr>
          <w:rFonts w:ascii="Times New Roman" w:hAnsi="Times New Roman" w:cs="Times New Roman"/>
          <w:color w:val="000000" w:themeColor="text1"/>
          <w:sz w:val="28"/>
          <w:szCs w:val="28"/>
        </w:rPr>
        <w:t xml:space="preserve"> от 27 июля 2006 года №149-ФЗ «Об информации, информационных технологиях и о защите информации», текст опубликован в «Российской газете» от 29 июля 2006 года №165;</w:t>
      </w:r>
    </w:p>
    <w:p w:rsidR="00A0175E" w:rsidRPr="00A0175E" w:rsidRDefault="0075571F" w:rsidP="00A0175E">
      <w:pPr>
        <w:ind w:firstLine="709"/>
        <w:rPr>
          <w:rFonts w:ascii="Times New Roman" w:hAnsi="Times New Roman" w:cs="Times New Roman"/>
          <w:color w:val="000000" w:themeColor="text1"/>
          <w:sz w:val="28"/>
          <w:szCs w:val="28"/>
        </w:rPr>
      </w:pPr>
      <w:hyperlink r:id="rId16" w:history="1">
        <w:r w:rsidR="00A0175E" w:rsidRPr="00A0175E">
          <w:rPr>
            <w:rStyle w:val="af1"/>
            <w:rFonts w:ascii="Times New Roman" w:hAnsi="Times New Roman"/>
            <w:color w:val="000000" w:themeColor="text1"/>
            <w:sz w:val="28"/>
            <w:szCs w:val="28"/>
          </w:rPr>
          <w:t>Федеральным законом</w:t>
        </w:r>
      </w:hyperlink>
      <w:r w:rsidR="00A0175E" w:rsidRPr="00A0175E">
        <w:rPr>
          <w:rFonts w:ascii="Times New Roman" w:hAnsi="Times New Roman" w:cs="Times New Roman"/>
          <w:color w:val="000000" w:themeColor="text1"/>
          <w:sz w:val="28"/>
          <w:szCs w:val="28"/>
        </w:rPr>
        <w:t xml:space="preserve"> от 27 июля 2006 года №152-ФЗ «О персональных данных», текст опубликован в «Российской газете» от 29 июля 2006 года №165;</w:t>
      </w:r>
    </w:p>
    <w:p w:rsidR="00A0175E" w:rsidRPr="00A0175E" w:rsidRDefault="0075571F" w:rsidP="00A0175E">
      <w:pPr>
        <w:ind w:firstLine="709"/>
        <w:rPr>
          <w:rFonts w:ascii="Times New Roman" w:hAnsi="Times New Roman" w:cs="Times New Roman"/>
          <w:color w:val="000000" w:themeColor="text1"/>
          <w:sz w:val="28"/>
          <w:szCs w:val="28"/>
        </w:rPr>
      </w:pPr>
      <w:hyperlink r:id="rId17" w:history="1">
        <w:r w:rsidR="00A0175E" w:rsidRPr="00A0175E">
          <w:rPr>
            <w:rStyle w:val="af1"/>
            <w:rFonts w:ascii="Times New Roman" w:hAnsi="Times New Roman"/>
            <w:color w:val="000000" w:themeColor="text1"/>
            <w:sz w:val="28"/>
            <w:szCs w:val="28"/>
          </w:rPr>
          <w:t>Федеральным законом</w:t>
        </w:r>
      </w:hyperlink>
      <w:r w:rsidR="00A0175E" w:rsidRPr="00A0175E">
        <w:rPr>
          <w:rFonts w:ascii="Times New Roman" w:hAnsi="Times New Roman" w:cs="Times New Roman"/>
          <w:color w:val="000000" w:themeColor="text1"/>
          <w:sz w:val="28"/>
          <w:szCs w:val="28"/>
        </w:rPr>
        <w:t xml:space="preserve"> от 24 июля 2007 года №221-ФЗ «О государственном кадастре недвижимости», текст опубликован в «Российской газете» от 1 августа 2007 года №165;</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0175E">
        <w:rPr>
          <w:rFonts w:ascii="Times New Roman" w:hAnsi="Times New Roman" w:cs="Times New Roman"/>
          <w:bCs/>
          <w:color w:val="000000" w:themeColor="text1"/>
          <w:sz w:val="28"/>
          <w:szCs w:val="28"/>
        </w:rPr>
        <w:t>Собрание законодательства РФ», 7 мая 2012 года, № 19, ст. 2338; о</w:t>
      </w:r>
      <w:r w:rsidRPr="00A0175E">
        <w:rPr>
          <w:rFonts w:ascii="Times New Roman" w:hAnsi="Times New Roman" w:cs="Times New Roman"/>
          <w:color w:val="000000" w:themeColor="text1"/>
          <w:sz w:val="28"/>
          <w:szCs w:val="28"/>
        </w:rPr>
        <w:t xml:space="preserve">фициальный интернет-портал правовой информации: </w:t>
      </w:r>
      <w:hyperlink r:id="rId18" w:history="1">
        <w:r w:rsidRPr="00A0175E">
          <w:rPr>
            <w:rStyle w:val="ab"/>
            <w:rFonts w:ascii="Times New Roman" w:hAnsi="Times New Roman" w:cs="Times New Roman"/>
            <w:color w:val="000000" w:themeColor="text1"/>
            <w:sz w:val="28"/>
            <w:szCs w:val="28"/>
          </w:rPr>
          <w:t>www.pravo.gov.ru</w:t>
        </w:r>
      </w:hyperlink>
      <w:r w:rsidRPr="00A0175E">
        <w:rPr>
          <w:rFonts w:ascii="Times New Roman" w:hAnsi="Times New Roman" w:cs="Times New Roman"/>
          <w:color w:val="000000" w:themeColor="text1"/>
          <w:sz w:val="28"/>
          <w:szCs w:val="28"/>
        </w:rPr>
        <w:t>);</w:t>
      </w:r>
    </w:p>
    <w:p w:rsidR="00A0175E" w:rsidRPr="00A0175E" w:rsidRDefault="00A0175E" w:rsidP="00A0175E">
      <w:pPr>
        <w:ind w:firstLine="567"/>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0175E" w:rsidRPr="00A0175E" w:rsidRDefault="00A0175E" w:rsidP="00A0175E">
      <w:pPr>
        <w:ind w:firstLine="567"/>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0175E" w:rsidRPr="00A0175E" w:rsidRDefault="00A0175E" w:rsidP="00A0175E">
      <w:pPr>
        <w:ind w:firstLine="567"/>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Style w:val="link"/>
          <w:rFonts w:ascii="Times New Roman" w:hAnsi="Times New Roman"/>
          <w:color w:val="000000" w:themeColor="text1"/>
          <w:sz w:val="28"/>
          <w:szCs w:val="28"/>
        </w:rPr>
        <w:t>Постановлением</w:t>
      </w:r>
      <w:r w:rsidRPr="00A0175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0175E" w:rsidRPr="00A0175E" w:rsidRDefault="0075571F" w:rsidP="00A0175E">
      <w:pPr>
        <w:ind w:firstLine="709"/>
        <w:jc w:val="both"/>
        <w:rPr>
          <w:rFonts w:ascii="Times New Roman" w:hAnsi="Times New Roman" w:cs="Times New Roman"/>
          <w:color w:val="000000" w:themeColor="text1"/>
          <w:sz w:val="28"/>
          <w:szCs w:val="28"/>
        </w:rPr>
      </w:pPr>
      <w:hyperlink r:id="rId19" w:history="1">
        <w:r w:rsidR="00A0175E" w:rsidRPr="00A0175E">
          <w:rPr>
            <w:rStyle w:val="af1"/>
            <w:rFonts w:ascii="Times New Roman" w:hAnsi="Times New Roman"/>
            <w:color w:val="000000" w:themeColor="text1"/>
            <w:sz w:val="28"/>
            <w:szCs w:val="28"/>
          </w:rPr>
          <w:t>Законом</w:t>
        </w:r>
      </w:hyperlink>
      <w:r w:rsidR="00A0175E" w:rsidRPr="00A0175E">
        <w:rPr>
          <w:rFonts w:ascii="Times New Roman" w:hAnsi="Times New Roman" w:cs="Times New Roman"/>
          <w:color w:val="000000" w:themeColor="text1"/>
          <w:sz w:val="28"/>
          <w:szCs w:val="28"/>
        </w:rPr>
        <w:t xml:space="preserve"> Краснодарского края от 5 ноября 2002 года №532-КЗ «Об основах регулирования земельных отношений в Краснодарском крае», текст опубликован в газете «Кубанские новости» от 14 ноября 2002 года №240;</w:t>
      </w:r>
    </w:p>
    <w:p w:rsidR="00A0175E" w:rsidRPr="00A0175E" w:rsidRDefault="0075571F" w:rsidP="00A0175E">
      <w:pPr>
        <w:ind w:firstLine="709"/>
        <w:jc w:val="both"/>
        <w:rPr>
          <w:rFonts w:ascii="Times New Roman" w:hAnsi="Times New Roman" w:cs="Times New Roman"/>
          <w:color w:val="000000" w:themeColor="text1"/>
          <w:sz w:val="28"/>
          <w:szCs w:val="28"/>
        </w:rPr>
      </w:pPr>
      <w:hyperlink r:id="rId20" w:history="1">
        <w:r w:rsidR="00A0175E" w:rsidRPr="00A0175E">
          <w:rPr>
            <w:rStyle w:val="af1"/>
            <w:rFonts w:ascii="Times New Roman" w:hAnsi="Times New Roman"/>
            <w:color w:val="000000" w:themeColor="text1"/>
            <w:sz w:val="28"/>
            <w:szCs w:val="28"/>
          </w:rPr>
          <w:t>Законом</w:t>
        </w:r>
      </w:hyperlink>
      <w:r w:rsidR="00A0175E" w:rsidRPr="00A0175E">
        <w:rPr>
          <w:rFonts w:ascii="Times New Roman" w:hAnsi="Times New Roman" w:cs="Times New Roman"/>
          <w:color w:val="000000" w:themeColor="text1"/>
          <w:sz w:val="28"/>
          <w:szCs w:val="28"/>
        </w:rPr>
        <w:t xml:space="preserve"> Краснодарского края от 21 июля 2008 года №1540-КЗ «Градостроительный кодекс Краснодарского края», текст опубликован в газете «Кубанские новости» от 24 июля 2008 года №122;</w:t>
      </w:r>
    </w:p>
    <w:p w:rsidR="00A0175E" w:rsidRPr="00A0175E" w:rsidRDefault="00A0175E" w:rsidP="00A0175E">
      <w:pPr>
        <w:ind w:firstLine="567"/>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уставом Воздвиженского сельского поселения Курганинского района</w:t>
      </w:r>
    </w:p>
    <w:p w:rsidR="00A0175E" w:rsidRPr="00A0175E" w:rsidRDefault="00A0175E" w:rsidP="00A0175E">
      <w:pPr>
        <w:autoSpaceDE w:val="0"/>
        <w:autoSpaceDN w:val="0"/>
        <w:adjustRightInd w:val="0"/>
        <w:jc w:val="center"/>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2.6. ИСЧЕРПЫВАЮЩИЙ ПЕРЕЧЕНЬ ДОКУМЕНТОВ,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НЕОБХОДИМЫХ В СООТВЕТСТВИИ С НОРМАТИВНЫМИ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ПРАВОВЫМИ АКТАМИ ДЛЯ ПРЕДОСТАВЛЕНИЯ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МУНИЦИПАЛЬНОЙ УСЛУГИ И УСЛУГ, КОТОРЫЕ ЯВЛЯЮТСЯ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A0175E" w:rsidRPr="00A0175E" w:rsidRDefault="00A0175E" w:rsidP="00A0175E">
      <w:pPr>
        <w:widowControl w:val="0"/>
        <w:autoSpaceDE w:val="0"/>
        <w:autoSpaceDN w:val="0"/>
        <w:adjustRightInd w:val="0"/>
        <w:ind w:firstLine="726"/>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ЗАЯВИТЕЛЕМ, СПОСОБЫ ИХ ПОЛУЧЕНИЯ ЗАЯВИТЕЛЕМ, В ТОМ ЧИСЛЕ В ЭЛЕКТРОННОЙ ФОРМЕ, ПОРЯДОК ИХ ПРЕДСТАВЛЕНИЯ</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A0175E" w:rsidRPr="00A0175E" w:rsidRDefault="00A0175E" w:rsidP="007C216C">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Pr="00A0175E">
          <w:rPr>
            <w:rStyle w:val="af1"/>
            <w:rFonts w:ascii="Times New Roman" w:hAnsi="Times New Roman"/>
            <w:color w:val="000000" w:themeColor="text1"/>
            <w:sz w:val="28"/>
            <w:szCs w:val="28"/>
          </w:rPr>
          <w:t>приложению №1</w:t>
        </w:r>
      </w:hyperlink>
      <w:r w:rsidRPr="00A0175E">
        <w:rPr>
          <w:rFonts w:ascii="Times New Roman" w:hAnsi="Times New Roman" w:cs="Times New Roman"/>
          <w:color w:val="000000" w:themeColor="text1"/>
          <w:sz w:val="28"/>
          <w:szCs w:val="28"/>
        </w:rPr>
        <w:t xml:space="preserve"> к Регламенту (далее - заявление) заполненное по образцу в соответствии</w:t>
      </w:r>
      <w:r w:rsidR="0075571F">
        <w:rPr>
          <w:rFonts w:ascii="Times New Roman" w:hAnsi="Times New Roman" w:cs="Times New Roman"/>
          <w:color w:val="000000" w:themeColor="text1"/>
          <w:sz w:val="28"/>
          <w:szCs w:val="28"/>
        </w:rPr>
        <w:t xml:space="preserve"> с приложением № 2 к Регламенту.</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2.7. ИСЧЕРПЫВАЮЩИЙ ПЕРЕЧЕНЬ ДОКУМЕНТОВ,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НЕОБХОДИМЫХ В СООТВЕТСТВИИС НОРМАТИВНЫМИ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ПРАВОВЫМИ АКТАМИ ДЛЯ ПРЕДОСТАВЛЕНИЯ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МУНИЦИПАЛЬНОЙ УСЛУГИ, КОТОРЫЕ НАХОДЯТСЯ В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РАСПОРЯЖЕНИИ ГОСУДАРСТВЕННЫХ ОРГАНОВ, ОРГАНОВ МЕСТНОГО САМОУПРАВЛЕНИЯ МУНИЦИПАЛЬНЫХ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both"/>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A0175E" w:rsidRPr="00A0175E" w:rsidRDefault="0075571F" w:rsidP="00A0175E">
      <w:pPr>
        <w:ind w:firstLine="709"/>
        <w:jc w:val="both"/>
        <w:rPr>
          <w:rFonts w:ascii="Times New Roman" w:hAnsi="Times New Roman" w:cs="Times New Roman"/>
          <w:color w:val="000000" w:themeColor="text1"/>
          <w:sz w:val="28"/>
          <w:szCs w:val="28"/>
        </w:rPr>
      </w:pPr>
      <w:hyperlink r:id="rId21" w:history="1">
        <w:r w:rsidR="00A0175E" w:rsidRPr="00A0175E">
          <w:rPr>
            <w:rStyle w:val="af1"/>
            <w:rFonts w:ascii="Times New Roman" w:hAnsi="Times New Roman"/>
            <w:color w:val="000000" w:themeColor="text1"/>
            <w:sz w:val="28"/>
            <w:szCs w:val="28"/>
          </w:rPr>
          <w:t>выписка</w:t>
        </w:r>
      </w:hyperlink>
      <w:r w:rsidR="00A0175E" w:rsidRPr="00A0175E">
        <w:rPr>
          <w:rFonts w:ascii="Times New Roman" w:hAnsi="Times New Roman" w:cs="Times New Roman"/>
          <w:color w:val="000000" w:themeColor="text1"/>
          <w:sz w:val="28"/>
          <w:szCs w:val="28"/>
        </w:rPr>
        <w:t xml:space="preserve"> из Единого государственного реестра юридических лиц (для юридических лиц);</w:t>
      </w:r>
    </w:p>
    <w:p w:rsidR="00A0175E" w:rsidRPr="00A0175E" w:rsidRDefault="0075571F" w:rsidP="00A0175E">
      <w:pPr>
        <w:ind w:firstLine="709"/>
        <w:jc w:val="both"/>
        <w:rPr>
          <w:rFonts w:ascii="Times New Roman" w:hAnsi="Times New Roman" w:cs="Times New Roman"/>
          <w:color w:val="000000" w:themeColor="text1"/>
          <w:sz w:val="28"/>
          <w:szCs w:val="28"/>
        </w:rPr>
      </w:pPr>
      <w:hyperlink r:id="rId22" w:history="1">
        <w:r w:rsidR="00A0175E" w:rsidRPr="00A0175E">
          <w:rPr>
            <w:rStyle w:val="af1"/>
            <w:rFonts w:ascii="Times New Roman" w:hAnsi="Times New Roman"/>
            <w:color w:val="000000" w:themeColor="text1"/>
            <w:sz w:val="28"/>
            <w:szCs w:val="28"/>
          </w:rPr>
          <w:t>выписка</w:t>
        </w:r>
      </w:hyperlink>
      <w:r w:rsidR="00A0175E" w:rsidRPr="00A0175E">
        <w:rPr>
          <w:rFonts w:ascii="Times New Roman" w:hAnsi="Times New Roman" w:cs="Times New Roman"/>
          <w:color w:val="000000" w:themeColor="text1"/>
          <w:sz w:val="28"/>
          <w:szCs w:val="28"/>
        </w:rPr>
        <w:t xml:space="preserve"> из Единого государственного реестра индивидуальных предпринимателей (для индивидуальных предпринимателей);</w:t>
      </w:r>
    </w:p>
    <w:p w:rsidR="00A0175E" w:rsidRPr="00A0175E" w:rsidRDefault="0075571F" w:rsidP="00A0175E">
      <w:pPr>
        <w:ind w:firstLine="709"/>
        <w:jc w:val="both"/>
        <w:rPr>
          <w:rFonts w:ascii="Times New Roman" w:hAnsi="Times New Roman" w:cs="Times New Roman"/>
          <w:color w:val="000000" w:themeColor="text1"/>
          <w:sz w:val="28"/>
          <w:szCs w:val="28"/>
        </w:rPr>
      </w:pPr>
      <w:hyperlink r:id="rId23" w:history="1">
        <w:r w:rsidR="00A0175E" w:rsidRPr="00A0175E">
          <w:rPr>
            <w:rStyle w:val="af1"/>
            <w:rFonts w:ascii="Times New Roman" w:hAnsi="Times New Roman"/>
            <w:color w:val="000000" w:themeColor="text1"/>
            <w:sz w:val="28"/>
            <w:szCs w:val="28"/>
          </w:rPr>
          <w:t>выписка</w:t>
        </w:r>
      </w:hyperlink>
      <w:r w:rsidR="00A0175E" w:rsidRPr="00A0175E">
        <w:rPr>
          <w:rFonts w:ascii="Times New Roman" w:hAnsi="Times New Roman" w:cs="Times New Roman"/>
          <w:color w:val="000000" w:themeColor="text1"/>
          <w:sz w:val="28"/>
          <w:szCs w:val="28"/>
        </w:rPr>
        <w:t xml:space="preserve">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p w:rsidR="00A0175E" w:rsidRPr="00A0175E" w:rsidRDefault="00A0175E" w:rsidP="00A0175E">
      <w:pPr>
        <w:autoSpaceDE w:val="0"/>
        <w:autoSpaceDN w:val="0"/>
        <w:adjustRightInd w:val="0"/>
        <w:jc w:val="center"/>
        <w:outlineLvl w:val="2"/>
        <w:rPr>
          <w:rFonts w:ascii="Times New Roman" w:hAnsi="Times New Roman" w:cs="Times New Roman"/>
          <w:b/>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2.8. УКАЗАНИЕ НА ЗАПРЕТ ТРЕБОВАТЬ ОТ ЗАЯВИТЕЛЯ</w:t>
      </w:r>
    </w:p>
    <w:p w:rsidR="00A0175E" w:rsidRPr="00A0175E" w:rsidRDefault="00A0175E" w:rsidP="00A0175E">
      <w:pPr>
        <w:tabs>
          <w:tab w:val="left" w:pos="540"/>
          <w:tab w:val="left" w:pos="900"/>
        </w:tabs>
        <w:ind w:firstLine="851"/>
        <w:jc w:val="both"/>
        <w:rPr>
          <w:rFonts w:ascii="Times New Roman" w:hAnsi="Times New Roman" w:cs="Times New Roman"/>
          <w:color w:val="000000" w:themeColor="text1"/>
          <w:sz w:val="28"/>
          <w:szCs w:val="28"/>
          <w:highlight w:val="yellow"/>
          <w:u w:val="single"/>
        </w:rPr>
      </w:pPr>
    </w:p>
    <w:p w:rsidR="00A0175E" w:rsidRPr="00A0175E" w:rsidRDefault="00A0175E" w:rsidP="00A0175E">
      <w:pPr>
        <w:autoSpaceDE w:val="0"/>
        <w:autoSpaceDN w:val="0"/>
        <w:adjustRightInd w:val="0"/>
        <w:ind w:firstLine="851"/>
        <w:jc w:val="both"/>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0175E" w:rsidRPr="00A0175E" w:rsidRDefault="00A0175E" w:rsidP="00A0175E">
      <w:pPr>
        <w:autoSpaceDE w:val="0"/>
        <w:autoSpaceDN w:val="0"/>
        <w:adjustRightInd w:val="0"/>
        <w:ind w:firstLine="851"/>
        <w:jc w:val="both"/>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0175E" w:rsidRPr="00A0175E" w:rsidRDefault="00A0175E" w:rsidP="00A0175E">
      <w:pPr>
        <w:rPr>
          <w:rFonts w:ascii="Times New Roman" w:hAnsi="Times New Roman" w:cs="Times New Roman"/>
          <w:color w:val="000000" w:themeColor="text1"/>
        </w:rPr>
      </w:pPr>
    </w:p>
    <w:p w:rsidR="00A0175E" w:rsidRPr="00A0175E" w:rsidRDefault="00A0175E" w:rsidP="00A0175E">
      <w:pPr>
        <w:autoSpaceDE w:val="0"/>
        <w:autoSpaceDN w:val="0"/>
        <w:adjustRightInd w:val="0"/>
        <w:ind w:firstLine="851"/>
        <w:jc w:val="both"/>
        <w:outlineLvl w:val="1"/>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2.9. ИСЧЕРПЫВАЮЩИЙ ПЕРЕЧЕНЬ ОСНОВАНИЙ ДЛЯ ОТКАЗА В ПРИЕМЕ ДОКУМЕНТОВ, НЕОБХОДИМЫХ ДЛЯ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ПРЕДОСТАВЛЕНИЯ МУНИЦИПАЛЬНОЙ УСЛУГИ</w:t>
      </w:r>
    </w:p>
    <w:p w:rsidR="00A0175E" w:rsidRPr="00A0175E" w:rsidRDefault="00A0175E" w:rsidP="00A0175E">
      <w:pPr>
        <w:autoSpaceDE w:val="0"/>
        <w:autoSpaceDN w:val="0"/>
        <w:adjustRightInd w:val="0"/>
        <w:ind w:firstLine="851"/>
        <w:jc w:val="both"/>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предоставление не в полном объеме документов, указанных в п. 2.6.1. Регламента;</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0175E" w:rsidRPr="00A0175E" w:rsidRDefault="00A0175E" w:rsidP="00A0175E">
      <w:pPr>
        <w:autoSpaceDE w:val="0"/>
        <w:autoSpaceDN w:val="0"/>
        <w:adjustRightInd w:val="0"/>
        <w:ind w:firstLine="709"/>
        <w:jc w:val="both"/>
        <w:rPr>
          <w:rFonts w:ascii="Times New Roman" w:eastAsia="Calibri" w:hAnsi="Times New Roman" w:cs="Times New Roman"/>
          <w:color w:val="000000" w:themeColor="text1"/>
        </w:rPr>
      </w:pPr>
      <w:r w:rsidRPr="00A0175E">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0175E" w:rsidRPr="00A0175E" w:rsidRDefault="00A0175E" w:rsidP="00A0175E">
      <w:pPr>
        <w:ind w:firstLine="851"/>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2.10. ИСЧЕРПЫВАЮЩИЙ ПЕРЕЧЕНЬ ОСНОВАНИЙ ДЛЯ ПРИОСТАНОВЛЕНИЯ ИЛИ ОТКАЗА В ПРЕДОСТАВЛЕНИИ</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МУНИЦИПАЛЬНОЙ УСЛУГИ</w:t>
      </w:r>
    </w:p>
    <w:p w:rsidR="00406F41" w:rsidRPr="00406F41" w:rsidRDefault="00406F41" w:rsidP="00406F41">
      <w:pPr>
        <w:pStyle w:val="af5"/>
        <w:ind w:firstLine="709"/>
        <w:jc w:val="both"/>
        <w:rPr>
          <w:rFonts w:ascii="Times New Roman" w:hAnsi="Times New Roman" w:cs="Times New Roman"/>
          <w:sz w:val="28"/>
          <w:szCs w:val="28"/>
          <w:lang w:eastAsia="ar-SA"/>
        </w:rPr>
      </w:pPr>
      <w:r w:rsidRPr="00406F41">
        <w:rPr>
          <w:rFonts w:ascii="Times New Roman" w:hAnsi="Times New Roman" w:cs="Times New Roman"/>
          <w:color w:val="000000" w:themeColor="text1"/>
          <w:sz w:val="28"/>
          <w:szCs w:val="28"/>
        </w:rPr>
        <w:t xml:space="preserve">2.10.1. </w:t>
      </w:r>
      <w:r w:rsidRPr="00406F41">
        <w:rPr>
          <w:rFonts w:ascii="Times New Roman" w:hAnsi="Times New Roman" w:cs="Times New Roman"/>
          <w:sz w:val="28"/>
          <w:szCs w:val="28"/>
          <w:lang w:eastAsia="ar-SA"/>
        </w:rPr>
        <w:t>Основанием для отказа в предоставлении муниципальной услуги является:</w:t>
      </w:r>
    </w:p>
    <w:p w:rsidR="00406F41" w:rsidRPr="0075571F" w:rsidRDefault="00406F41" w:rsidP="00406F41">
      <w:pPr>
        <w:pStyle w:val="af5"/>
        <w:ind w:firstLine="709"/>
        <w:jc w:val="both"/>
        <w:rPr>
          <w:rFonts w:ascii="Times New Roman" w:hAnsi="Times New Roman" w:cs="Times New Roman"/>
          <w:sz w:val="28"/>
          <w:szCs w:val="28"/>
          <w:lang w:eastAsia="ar-SA"/>
        </w:rPr>
      </w:pPr>
      <w:r w:rsidRPr="0075571F">
        <w:rPr>
          <w:rFonts w:ascii="Times New Roman" w:hAnsi="Times New Roman" w:cs="Times New Roman"/>
          <w:sz w:val="28"/>
          <w:szCs w:val="28"/>
          <w:lang w:eastAsia="ar-SA"/>
        </w:rPr>
        <w:t xml:space="preserve">1)  обращение  за  предоставлением  муниципальной  услуги  лицом, не являющимся получателем муниципальной услуги в соответствии с настоящим административным регламентом или подача заявления от имени заявителя не уполномоченным на то лицом; </w:t>
      </w:r>
    </w:p>
    <w:p w:rsidR="00406F41" w:rsidRPr="0075571F" w:rsidRDefault="00406F41" w:rsidP="00406F41">
      <w:pPr>
        <w:pStyle w:val="af5"/>
        <w:ind w:firstLine="709"/>
        <w:jc w:val="both"/>
        <w:rPr>
          <w:rFonts w:ascii="Times New Roman" w:hAnsi="Times New Roman" w:cs="Times New Roman"/>
          <w:sz w:val="28"/>
          <w:szCs w:val="28"/>
          <w:lang w:eastAsia="ar-SA"/>
        </w:rPr>
      </w:pPr>
      <w:r w:rsidRPr="0075571F">
        <w:rPr>
          <w:rFonts w:ascii="Times New Roman" w:hAnsi="Times New Roman" w:cs="Times New Roman"/>
          <w:sz w:val="28"/>
          <w:szCs w:val="28"/>
          <w:lang w:eastAsia="ar-SA"/>
        </w:rPr>
        <w:t xml:space="preserve">2) в  случае,  если  в  соответствии  с  Градостроительным  Кодексом </w:t>
      </w:r>
    </w:p>
    <w:p w:rsidR="00A0175E" w:rsidRPr="00406F41" w:rsidRDefault="00406F41" w:rsidP="00406F41">
      <w:pPr>
        <w:pStyle w:val="af5"/>
        <w:ind w:firstLine="709"/>
        <w:jc w:val="both"/>
        <w:rPr>
          <w:rFonts w:ascii="Times New Roman" w:hAnsi="Times New Roman" w:cs="Times New Roman"/>
          <w:sz w:val="28"/>
          <w:szCs w:val="28"/>
          <w:lang w:eastAsia="ar-SA"/>
        </w:rPr>
      </w:pPr>
      <w:r w:rsidRPr="0075571F">
        <w:rPr>
          <w:rFonts w:ascii="Times New Roman" w:hAnsi="Times New Roman" w:cs="Times New Roman"/>
          <w:sz w:val="28"/>
          <w:szCs w:val="28"/>
          <w:lang w:eastAsia="ar-SA"/>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bookmarkStart w:id="8" w:name="_GoBack"/>
      <w:bookmarkEnd w:id="8"/>
    </w:p>
    <w:p w:rsidR="00A0175E" w:rsidRPr="007C216C"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7C216C">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0175E" w:rsidRPr="00A0175E" w:rsidRDefault="00A0175E" w:rsidP="00A0175E">
      <w:pPr>
        <w:pStyle w:val="21"/>
        <w:ind w:firstLine="709"/>
        <w:rPr>
          <w:color w:val="000000" w:themeColor="text1"/>
          <w:szCs w:val="28"/>
        </w:rPr>
      </w:pPr>
      <w:r w:rsidRPr="00A0175E">
        <w:rPr>
          <w:color w:val="000000" w:themeColor="text1"/>
          <w:szCs w:val="28"/>
        </w:rPr>
        <w:t xml:space="preserve">2.10.2. Нормы </w:t>
      </w:r>
      <w:r w:rsidRPr="00A0175E">
        <w:rPr>
          <w:color w:val="000000" w:themeColor="text1"/>
        </w:rPr>
        <w:t>Гражданского кодекса Российской Федерации</w:t>
      </w:r>
      <w:r w:rsidRPr="00A0175E">
        <w:rPr>
          <w:color w:val="000000" w:themeColor="text1"/>
          <w:szCs w:val="28"/>
        </w:rPr>
        <w:t xml:space="preserve"> не содержат указания на обстоятельства, которые могут быть основанием для отказа </w:t>
      </w:r>
      <w:r w:rsidRPr="00A0175E">
        <w:rPr>
          <w:color w:val="000000" w:themeColor="text1"/>
          <w:szCs w:val="28"/>
        </w:rPr>
        <w:br/>
        <w:t xml:space="preserve">в выдаче градостроительного плана. </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0175E" w:rsidRPr="00A0175E" w:rsidRDefault="00A0175E" w:rsidP="00A0175E">
      <w:pPr>
        <w:autoSpaceDE w:val="0"/>
        <w:autoSpaceDN w:val="0"/>
        <w:adjustRightInd w:val="0"/>
        <w:jc w:val="center"/>
        <w:outlineLvl w:val="2"/>
        <w:rPr>
          <w:rFonts w:ascii="Times New Roman" w:hAnsi="Times New Roman" w:cs="Times New Roman"/>
          <w:b/>
          <w:color w:val="000000" w:themeColor="text1"/>
          <w:sz w:val="6"/>
          <w:szCs w:val="6"/>
        </w:rPr>
      </w:pPr>
    </w:p>
    <w:p w:rsidR="00A0175E" w:rsidRPr="00A0175E" w:rsidRDefault="00A0175E" w:rsidP="00A0175E">
      <w:pPr>
        <w:autoSpaceDE w:val="0"/>
        <w:autoSpaceDN w:val="0"/>
        <w:adjustRightInd w:val="0"/>
        <w:jc w:val="center"/>
        <w:outlineLvl w:val="2"/>
        <w:rPr>
          <w:rFonts w:ascii="Times New Roman" w:hAnsi="Times New Roman" w:cs="Times New Roman"/>
          <w:b/>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A0175E" w:rsidRPr="00A0175E" w:rsidRDefault="00A0175E" w:rsidP="00A0175E">
      <w:pPr>
        <w:autoSpaceDE w:val="0"/>
        <w:autoSpaceDN w:val="0"/>
        <w:adjustRightInd w:val="0"/>
        <w:ind w:firstLine="851"/>
        <w:jc w:val="both"/>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0175E" w:rsidRPr="00A0175E" w:rsidRDefault="00A0175E" w:rsidP="00A0175E">
      <w:pPr>
        <w:pStyle w:val="ConsNormal"/>
        <w:widowControl/>
        <w:ind w:right="0" w:firstLine="0"/>
        <w:jc w:val="center"/>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0175E" w:rsidRPr="00A0175E" w:rsidRDefault="00A0175E" w:rsidP="00A0175E">
      <w:pPr>
        <w:pStyle w:val="ConsNormal"/>
        <w:widowControl/>
        <w:ind w:right="0" w:firstLine="851"/>
        <w:jc w:val="center"/>
        <w:rPr>
          <w:rFonts w:ascii="Times New Roman" w:hAnsi="Times New Roman" w:cs="Times New Roman"/>
          <w:b/>
          <w:color w:val="000000" w:themeColor="text1"/>
          <w:sz w:val="28"/>
          <w:szCs w:val="28"/>
        </w:rPr>
      </w:pPr>
    </w:p>
    <w:p w:rsidR="00A0175E" w:rsidRPr="00A0175E" w:rsidRDefault="00A0175E" w:rsidP="00A0175E">
      <w:pPr>
        <w:pStyle w:val="ConsNormal"/>
        <w:widowControl/>
        <w:ind w:right="0"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0175E" w:rsidRPr="00A0175E" w:rsidRDefault="00A0175E" w:rsidP="00A0175E">
      <w:pPr>
        <w:pStyle w:val="ConsNormal"/>
        <w:widowControl/>
        <w:ind w:right="0" w:firstLine="0"/>
        <w:jc w:val="center"/>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0175E" w:rsidRPr="00A0175E" w:rsidRDefault="00A0175E" w:rsidP="00A0175E">
      <w:pPr>
        <w:pStyle w:val="ConsNormal"/>
        <w:widowControl/>
        <w:ind w:right="0" w:firstLine="851"/>
        <w:jc w:val="center"/>
        <w:rPr>
          <w:rFonts w:ascii="Times New Roman" w:hAnsi="Times New Roman" w:cs="Times New Roman"/>
          <w:b/>
          <w:color w:val="000000" w:themeColor="text1"/>
          <w:sz w:val="16"/>
          <w:szCs w:val="16"/>
        </w:rPr>
      </w:pP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0175E" w:rsidRPr="00A0175E" w:rsidRDefault="00A0175E" w:rsidP="00A0175E">
      <w:pPr>
        <w:autoSpaceDE w:val="0"/>
        <w:autoSpaceDN w:val="0"/>
        <w:adjustRightInd w:val="0"/>
        <w:outlineLvl w:val="1"/>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175E" w:rsidRPr="00A0175E" w:rsidRDefault="00A0175E" w:rsidP="00A0175E">
      <w:pPr>
        <w:autoSpaceDE w:val="0"/>
        <w:autoSpaceDN w:val="0"/>
        <w:adjustRightInd w:val="0"/>
        <w:ind w:firstLine="851"/>
        <w:jc w:val="center"/>
        <w:outlineLvl w:val="1"/>
        <w:rPr>
          <w:rFonts w:ascii="Times New Roman" w:hAnsi="Times New Roman" w:cs="Times New Roman"/>
          <w:b/>
          <w:color w:val="000000" w:themeColor="text1"/>
          <w:sz w:val="16"/>
          <w:szCs w:val="16"/>
        </w:rPr>
      </w:pPr>
    </w:p>
    <w:p w:rsidR="00A0175E" w:rsidRPr="00A0175E" w:rsidRDefault="00A0175E" w:rsidP="00A0175E">
      <w:pPr>
        <w:autoSpaceDE w:val="0"/>
        <w:autoSpaceDN w:val="0"/>
        <w:adjustRightInd w:val="0"/>
        <w:ind w:firstLine="709"/>
        <w:jc w:val="both"/>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0175E" w:rsidRPr="00A0175E" w:rsidRDefault="00A0175E" w:rsidP="00A0175E">
      <w:pPr>
        <w:autoSpaceDE w:val="0"/>
        <w:autoSpaceDN w:val="0"/>
        <w:adjustRightInd w:val="0"/>
        <w:outlineLvl w:val="1"/>
        <w:rPr>
          <w:rFonts w:ascii="Times New Roman" w:hAnsi="Times New Roman" w:cs="Times New Roman"/>
          <w:b/>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2.15. СРОК И ПОРЯДОК РЕГИСТРАЦИИ ЗАПРОСА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ЗАЯВИТЕЛЯ О ПРЕДОСТАВЛЕНИИ МУНИЦИПАЛЬНОЙ УСЛУГИ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И УСЛУГИ, ПРЕДОСТАВЛЯЕМОЙ ОРГАНИЗАЦИЕЙ, </w:t>
      </w: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УЧАСТВУЮЩЕЙ В ПРЕДОСТАВЛЕНИИ МУНИЦИПАЛЬНОЙ УСЛУГИ, В ТОМ ЧИСЛЕ В ЭЛЕКТРОННОЙ ФОРМЕ</w:t>
      </w:r>
    </w:p>
    <w:p w:rsidR="00A0175E" w:rsidRPr="00A0175E" w:rsidRDefault="00A0175E" w:rsidP="00A0175E">
      <w:pPr>
        <w:autoSpaceDE w:val="0"/>
        <w:autoSpaceDN w:val="0"/>
        <w:adjustRightInd w:val="0"/>
        <w:ind w:firstLine="851"/>
        <w:jc w:val="both"/>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2.16. ТРЕБОВАНИЯ К ПОМЕЩЕНИЯМ, В КОТОРЫХ </w:t>
      </w: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ПРЕДОСТАВЛЯЮТСЯ МУНИЦИПАЛЬНАЯ УСЛУГА, УСЛУГА,</w:t>
      </w: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ПРЕДОСТАВЛЯЕМАЯ ОРГАНИЗАЦИЕЙ, УЧАСТВУЮЩЕЙ </w:t>
      </w: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В ПРЕДОСТАВЛЕНИИ МУНИЦИПАЛЬНОЙ УСЛУГИ, К МЕСТУ </w:t>
      </w: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ОЖИДАНИЯ И ПРИЕМА ЗАЯВИТЕЛЕЙ, РАЗМЕЩЕНИЮ </w:t>
      </w: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0175E" w:rsidRPr="00A0175E" w:rsidRDefault="00A0175E" w:rsidP="00A0175E">
      <w:pPr>
        <w:widowControl w:val="0"/>
        <w:autoSpaceDE w:val="0"/>
        <w:autoSpaceDN w:val="0"/>
        <w:adjustRightInd w:val="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УКАЗАННЫХ ОБЪЕКТОВ В СООТВЕТСТВИИ С </w:t>
      </w:r>
      <w:hyperlink r:id="rId24" w:history="1">
        <w:r w:rsidRPr="00A0175E">
          <w:rPr>
            <w:rFonts w:ascii="Times New Roman" w:hAnsi="Times New Roman" w:cs="Times New Roman"/>
            <w:color w:val="000000" w:themeColor="text1"/>
            <w:sz w:val="28"/>
            <w:szCs w:val="28"/>
          </w:rPr>
          <w:t>ЗАКОНОДАТЕЛЬСТВОМ</w:t>
        </w:r>
      </w:hyperlink>
      <w:r w:rsidRPr="00A0175E">
        <w:rPr>
          <w:rFonts w:ascii="Times New Roman" w:hAnsi="Times New Roman" w:cs="Times New Roman"/>
          <w:color w:val="000000" w:themeColor="text1"/>
          <w:sz w:val="28"/>
          <w:szCs w:val="28"/>
        </w:rPr>
        <w:t xml:space="preserve"> РОССИЙСКОЙ ФЕДЕРАЦИИ О СОЦИАЛЬНОЙ ЗАЩИТЕ ИНВАЛИДОВ</w:t>
      </w:r>
    </w:p>
    <w:p w:rsidR="00A0175E" w:rsidRPr="00A0175E" w:rsidRDefault="00A0175E" w:rsidP="00A0175E">
      <w:pPr>
        <w:autoSpaceDE w:val="0"/>
        <w:autoSpaceDN w:val="0"/>
        <w:adjustRightInd w:val="0"/>
        <w:jc w:val="center"/>
        <w:outlineLvl w:val="1"/>
        <w:rPr>
          <w:rFonts w:ascii="Times New Roman" w:hAnsi="Times New Roman" w:cs="Times New Roman"/>
          <w:b/>
          <w:color w:val="000000" w:themeColor="text1"/>
          <w:sz w:val="28"/>
          <w:szCs w:val="28"/>
        </w:rPr>
      </w:pP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Информационные стенды размещаются на видном, доступном месте.</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телефонную связь;</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возможность копирования документов;</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наличие письменных принадлежностей и бумаги формата A4.</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0175E" w:rsidRPr="00A0175E" w:rsidRDefault="00A0175E" w:rsidP="00A0175E">
      <w:pPr>
        <w:autoSpaceDE w:val="0"/>
        <w:autoSpaceDN w:val="0"/>
        <w:adjustRightInd w:val="0"/>
        <w:outlineLvl w:val="1"/>
        <w:rPr>
          <w:rFonts w:ascii="Times New Roman" w:hAnsi="Times New Roman" w:cs="Times New Roman"/>
          <w:b/>
          <w:color w:val="000000" w:themeColor="text1"/>
          <w:sz w:val="28"/>
          <w:szCs w:val="28"/>
        </w:rPr>
      </w:pP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2.17. ПОКАЗАТЕЛИ ДОСТУПНОСТИИ КАЧЕСТВА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МУНИЦИПАЛЬНОЙ УСЛУГИ, В ТОМ ЧИСЛЕ КОЛИЧЕСТВО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ВЗАИМОДЕЙСТВИЙ ЗАЯВИТЕЛЯ С ДОЛЖНОСТНЫМИ ЛИЦАМИ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ПРИ ПРЕДОСТАВЛЕНИИ МУНИЦИПАЛЬНОЙ УСЛУГИ И ИХ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ПРОДОЛЖИТЕЛЬНОСТЬ, ВОЗМОЖНОСТЬ ПОЛУЧЕНИЯ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175E" w:rsidRPr="00A0175E" w:rsidRDefault="00A0175E" w:rsidP="00A0175E">
      <w:pPr>
        <w:autoSpaceDE w:val="0"/>
        <w:autoSpaceDN w:val="0"/>
        <w:adjustRightInd w:val="0"/>
        <w:ind w:firstLine="851"/>
        <w:jc w:val="both"/>
        <w:outlineLvl w:val="1"/>
        <w:rPr>
          <w:rFonts w:ascii="Times New Roman" w:hAnsi="Times New Roman" w:cs="Times New Roman"/>
          <w:b/>
          <w:color w:val="000000" w:themeColor="text1"/>
          <w:sz w:val="28"/>
          <w:szCs w:val="28"/>
        </w:rPr>
      </w:pPr>
    </w:p>
    <w:p w:rsidR="00A0175E" w:rsidRPr="00A0175E" w:rsidRDefault="00A0175E" w:rsidP="00A0175E">
      <w:pPr>
        <w:widowControl w:val="0"/>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A0175E" w:rsidRPr="00A0175E" w:rsidRDefault="00A0175E" w:rsidP="00A0175E">
      <w:pPr>
        <w:tabs>
          <w:tab w:val="num" w:pos="0"/>
          <w:tab w:val="left" w:pos="720"/>
          <w:tab w:val="left" w:pos="1260"/>
        </w:tabs>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0175E" w:rsidRPr="00A0175E" w:rsidRDefault="00A0175E" w:rsidP="00A0175E">
      <w:pPr>
        <w:tabs>
          <w:tab w:val="num" w:pos="0"/>
          <w:tab w:val="left" w:pos="720"/>
          <w:tab w:val="left" w:pos="1260"/>
        </w:tabs>
        <w:jc w:val="both"/>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2"/>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0175E" w:rsidRPr="00A0175E" w:rsidRDefault="00A0175E" w:rsidP="00A0175E">
      <w:pPr>
        <w:autoSpaceDE w:val="0"/>
        <w:autoSpaceDN w:val="0"/>
        <w:adjustRightInd w:val="0"/>
        <w:ind w:firstLine="851"/>
        <w:jc w:val="center"/>
        <w:outlineLvl w:val="1"/>
        <w:rPr>
          <w:rFonts w:ascii="Times New Roman" w:hAnsi="Times New Roman" w:cs="Times New Roman"/>
          <w:color w:val="000000" w:themeColor="text1"/>
          <w:sz w:val="28"/>
          <w:szCs w:val="28"/>
          <w:highlight w:val="yellow"/>
        </w:rPr>
      </w:pP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уполномоченный орган;</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через МФЦ в уполномоченный орган;</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Воздвиженского сельского поселения Курганинского районаКраснодарского края с перечнем оказываемых муниципальных услуг и информацией по каждой услуге.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0175E" w:rsidRPr="00A0175E" w:rsidRDefault="00A0175E" w:rsidP="00A0175E">
      <w:pPr>
        <w:autoSpaceDE w:val="0"/>
        <w:autoSpaceDN w:val="0"/>
        <w:adjustRightInd w:val="0"/>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p>
    <w:p w:rsidR="00A0175E" w:rsidRPr="00A0175E" w:rsidRDefault="00A0175E" w:rsidP="00A0175E">
      <w:pPr>
        <w:widowControl w:val="0"/>
        <w:autoSpaceDE w:val="0"/>
        <w:autoSpaceDN w:val="0"/>
        <w:adjustRightInd w:val="0"/>
        <w:ind w:firstLine="72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Раздел III. СОСТАВ, ПОСЛЕДОВАТЕЛЬНОСТЬ И СРОКИ </w:t>
      </w:r>
      <w:r w:rsidRPr="00A0175E">
        <w:rPr>
          <w:rFonts w:ascii="Times New Roman" w:hAnsi="Times New Roman" w:cs="Times New Roman"/>
          <w:color w:val="000000" w:themeColor="text1"/>
          <w:sz w:val="28"/>
          <w:szCs w:val="28"/>
        </w:rPr>
        <w:br/>
        <w:t xml:space="preserve">ВЫПОЛНЕНИЯ АДМИНИСТРАТИВНЫХ ПРОЦЕДУР, ТРЕБОВАНИЯ </w:t>
      </w:r>
      <w:r w:rsidRPr="00A0175E">
        <w:rPr>
          <w:rFonts w:ascii="Times New Roman" w:hAnsi="Times New Roman" w:cs="Times New Roman"/>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A0175E">
        <w:rPr>
          <w:rFonts w:ascii="Times New Roman" w:hAnsi="Times New Roman" w:cs="Times New Roman"/>
          <w:color w:val="000000" w:themeColor="text1"/>
          <w:sz w:val="28"/>
          <w:szCs w:val="28"/>
        </w:rPr>
        <w:br/>
        <w:t xml:space="preserve">А ТАКЖЕ ОСОБЕННОСТИ ВЫПОЛНЕНИЯ АДМИНИСТРАТИВНЫХ </w:t>
      </w:r>
      <w:r w:rsidRPr="00A0175E">
        <w:rPr>
          <w:rFonts w:ascii="Times New Roman" w:hAnsi="Times New Roman" w:cs="Times New Roman"/>
          <w:color w:val="000000" w:themeColor="text1"/>
          <w:sz w:val="28"/>
          <w:szCs w:val="28"/>
        </w:rPr>
        <w:br/>
        <w:t xml:space="preserve">ПРОЦЕДУР В МНОГОФУНКЦИОНАЛЬНЫХ ЦЕНТРАХ </w:t>
      </w:r>
      <w:r w:rsidRPr="00A0175E">
        <w:rPr>
          <w:rFonts w:ascii="Times New Roman" w:hAnsi="Times New Roman" w:cs="Times New Roman"/>
          <w:color w:val="000000" w:themeColor="text1"/>
          <w:sz w:val="28"/>
          <w:szCs w:val="28"/>
        </w:rPr>
        <w:br/>
        <w:t>ПРЕДОСТАВЛЕНИЯ ГОСУДАРСТВЕННЫХ И МУНИЦИПАЛЬНЫХ УСЛУГ</w:t>
      </w:r>
      <w:bookmarkStart w:id="9" w:name="Par343"/>
      <w:bookmarkEnd w:id="9"/>
    </w:p>
    <w:p w:rsidR="00A0175E" w:rsidRPr="00A0175E" w:rsidRDefault="00A0175E" w:rsidP="00A0175E">
      <w:pPr>
        <w:autoSpaceDE w:val="0"/>
        <w:autoSpaceDN w:val="0"/>
        <w:adjustRightInd w:val="0"/>
        <w:jc w:val="both"/>
        <w:outlineLvl w:val="1"/>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3.1. СОСТАВ И ПОСЛЕДОВАТЕЛЬНОСТЬ </w:t>
      </w:r>
      <w:r w:rsidRPr="00A0175E">
        <w:rPr>
          <w:rFonts w:ascii="Times New Roman" w:hAnsi="Times New Roman" w:cs="Times New Roman"/>
          <w:color w:val="000000" w:themeColor="text1"/>
          <w:sz w:val="28"/>
          <w:szCs w:val="28"/>
        </w:rPr>
        <w:br/>
        <w:t>АДМИНИСТРАТИВНЫХ ПРОЦЕДУР</w:t>
      </w:r>
    </w:p>
    <w:p w:rsidR="00A0175E" w:rsidRPr="00A0175E" w:rsidRDefault="00A0175E" w:rsidP="00A0175E">
      <w:pPr>
        <w:autoSpaceDE w:val="0"/>
        <w:autoSpaceDN w:val="0"/>
        <w:adjustRightInd w:val="0"/>
        <w:ind w:firstLine="851"/>
        <w:jc w:val="both"/>
        <w:outlineLvl w:val="1"/>
        <w:rPr>
          <w:rFonts w:ascii="Times New Roman" w:hAnsi="Times New Roman" w:cs="Times New Roman"/>
          <w:color w:val="000000" w:themeColor="text1"/>
          <w:sz w:val="20"/>
          <w:szCs w:val="20"/>
        </w:rPr>
      </w:pPr>
    </w:p>
    <w:p w:rsidR="00A0175E" w:rsidRPr="00A0175E" w:rsidRDefault="00A0175E" w:rsidP="00A0175E">
      <w:pPr>
        <w:autoSpaceDE w:val="0"/>
        <w:autoSpaceDN w:val="0"/>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0175E" w:rsidRPr="00A0175E" w:rsidRDefault="00A0175E" w:rsidP="00A0175E">
      <w:pPr>
        <w:autoSpaceDE w:val="0"/>
        <w:autoSpaceDN w:val="0"/>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передача курьером пакета документов из МФЦ в уполномоченный орган;</w:t>
      </w:r>
    </w:p>
    <w:p w:rsidR="00A0175E" w:rsidRPr="00A0175E" w:rsidRDefault="00A0175E" w:rsidP="00A0175E">
      <w:pPr>
        <w:autoSpaceDE w:val="0"/>
        <w:autoSpaceDN w:val="0"/>
        <w:ind w:firstLine="720"/>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проведение рассмотрения заявления и документов уполномоченным органом;</w:t>
      </w:r>
    </w:p>
    <w:p w:rsidR="00A0175E" w:rsidRPr="00A0175E" w:rsidRDefault="00A0175E" w:rsidP="00A0175E">
      <w:pPr>
        <w:autoSpaceDE w:val="0"/>
        <w:autoSpaceDN w:val="0"/>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A0175E" w:rsidRPr="00A0175E" w:rsidRDefault="00A0175E" w:rsidP="00A0175E">
      <w:pPr>
        <w:autoSpaceDE w:val="0"/>
        <w:autoSpaceDN w:val="0"/>
        <w:ind w:firstLine="720"/>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 xml:space="preserve">подготовка решения о предоставлении (об отказе в предоставлении) муниципальной услуги; </w:t>
      </w:r>
    </w:p>
    <w:p w:rsidR="00A0175E" w:rsidRPr="00A0175E" w:rsidRDefault="00A0175E" w:rsidP="00A0175E">
      <w:pPr>
        <w:autoSpaceDE w:val="0"/>
        <w:autoSpaceDN w:val="0"/>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передача уполномоченным органом результата предоставления муниципальной услуги в МФЦ;</w:t>
      </w:r>
    </w:p>
    <w:p w:rsidR="00A0175E" w:rsidRPr="00A0175E" w:rsidRDefault="00A0175E" w:rsidP="00A0175E">
      <w:pPr>
        <w:autoSpaceDE w:val="0"/>
        <w:autoSpaceDN w:val="0"/>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выдача (направление) заявителю результата предоставления муниципальной услуги.</w:t>
      </w:r>
    </w:p>
    <w:p w:rsidR="00A0175E" w:rsidRPr="00A0175E" w:rsidRDefault="00A0175E" w:rsidP="00A0175E">
      <w:pPr>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0175E" w:rsidRPr="00A0175E" w:rsidRDefault="00A0175E" w:rsidP="00A0175E">
      <w:pPr>
        <w:autoSpaceDE w:val="0"/>
        <w:autoSpaceDN w:val="0"/>
        <w:ind w:firstLine="709"/>
        <w:jc w:val="both"/>
        <w:rPr>
          <w:rFonts w:ascii="Times New Roman" w:eastAsia="Calibri" w:hAnsi="Times New Roman" w:cs="Times New Roman"/>
          <w:color w:val="000000" w:themeColor="text1"/>
          <w:sz w:val="28"/>
          <w:szCs w:val="28"/>
        </w:rPr>
      </w:pPr>
      <w:r w:rsidRPr="00A0175E">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3.2. ПОСЛЕДОВАТЕЛЬНОСТЬ ВЫПОЛНЕНИЯ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АДМИНИСТРАТИВНЫХ ПРОЦЕДУР</w:t>
      </w:r>
    </w:p>
    <w:p w:rsidR="00A0175E" w:rsidRPr="00A0175E" w:rsidRDefault="00A0175E" w:rsidP="00A0175E">
      <w:pPr>
        <w:autoSpaceDE w:val="0"/>
        <w:autoSpaceDN w:val="0"/>
        <w:adjustRightInd w:val="0"/>
        <w:ind w:firstLine="851"/>
        <w:jc w:val="center"/>
        <w:outlineLvl w:val="1"/>
        <w:rPr>
          <w:rFonts w:ascii="Times New Roman" w:hAnsi="Times New Roman" w:cs="Times New Roman"/>
          <w:b/>
          <w:color w:val="000000" w:themeColor="text1"/>
          <w:sz w:val="28"/>
          <w:szCs w:val="28"/>
        </w:rPr>
      </w:pP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3.2.1.1. Порядок приема документов в МФЦ: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тексты документов написаны разборчиво;</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документы не исполнены карандашом;</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срок действия документов не истек;</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документы представлены в полном объеме;</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 сроке предоставления муниципальной услуги;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 возможности отказа в предоставлении муниципальной услуги.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0175E">
        <w:rPr>
          <w:rFonts w:ascii="Times New Roman" w:hAnsi="Times New Roman" w:cs="Times New Roman"/>
          <w:color w:val="000000" w:themeColor="text1"/>
          <w:sz w:val="28"/>
          <w:szCs w:val="28"/>
          <w:lang w:val="en-US"/>
        </w:rPr>
        <w:t>II</w:t>
      </w:r>
      <w:r w:rsidRPr="00A0175E">
        <w:rPr>
          <w:rFonts w:ascii="Times New Roman" w:hAnsi="Times New Roman" w:cs="Times New Roman"/>
          <w:color w:val="000000" w:themeColor="text1"/>
          <w:sz w:val="28"/>
          <w:szCs w:val="28"/>
        </w:rPr>
        <w:t xml:space="preserve"> Регламента, направляются в уполномоченный орган.</w:t>
      </w:r>
    </w:p>
    <w:p w:rsidR="00A0175E" w:rsidRPr="00A0175E" w:rsidRDefault="00A0175E" w:rsidP="00A0175E">
      <w:pPr>
        <w:tabs>
          <w:tab w:val="left" w:pos="7560"/>
        </w:tabs>
        <w:ind w:right="-6"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A0175E">
        <w:rPr>
          <w:rFonts w:ascii="Times New Roman" w:hAnsi="Times New Roman" w:cs="Times New Roman"/>
          <w:color w:val="000000" w:themeColor="text1"/>
          <w:sz w:val="28"/>
          <w:szCs w:val="28"/>
          <w:lang w:val="en-US"/>
        </w:rPr>
        <w:t>II</w:t>
      </w:r>
      <w:r w:rsidRPr="00A0175E">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3.2.3. Проверка полноты и достоверности документов в уполномоченном органе.</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3.2.3.1. Должностное лицо уполномоченного органа в течение 1 календарного дня после поступления документов в уполномоченный орган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услуги.Заявление о предоставлении муниципальной услуги с прилагаемыми к нему документами, поступившее в уполномоченный орган, в течение одного рабочего дня со дня поступления регистрируется должностным лицом уполномоченного органа.</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3.2.3.2. В случае если для выявления оснований для предоставления муниципальной услуги необходимо получение дополнительной информации, должностное лицо уполномоченного органа 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либо подведомственных государственным органам или органам местного самоуправления организаций и осуществляет проверку документов и сведений, поступивших посредством межведомственного информационного взаимодействия.</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3.2.3.3. При наличии оснований для предоставления муниципальной услуги должностное лицо уполномоченного органа в течение2 календарных дней со дня поступления документов в уполномоченный орган подготавливает проект постановления об утверждении градостроительного плана земельного участка и передает его на согласование должностному лицу уполномоченного органа.</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0175E" w:rsidRPr="00A0175E" w:rsidRDefault="00A0175E" w:rsidP="00A0175E">
      <w:pPr>
        <w:pStyle w:val="ConsPlusNormal"/>
        <w:ind w:firstLine="540"/>
        <w:jc w:val="both"/>
        <w:rPr>
          <w:rFonts w:ascii="Times New Roman" w:hAnsi="Times New Roman" w:cs="Times New Roman"/>
          <w:sz w:val="28"/>
          <w:szCs w:val="28"/>
        </w:rPr>
      </w:pPr>
      <w:r w:rsidRPr="00A0175E">
        <w:rPr>
          <w:rFonts w:ascii="Times New Roman" w:hAnsi="Times New Roman" w:cs="Times New Roman"/>
          <w:color w:val="000000" w:themeColor="text1"/>
          <w:sz w:val="28"/>
          <w:szCs w:val="28"/>
        </w:rPr>
        <w:t>3.2.3.4.</w:t>
      </w:r>
      <w:r w:rsidRPr="00A0175E">
        <w:rPr>
          <w:rFonts w:ascii="Times New Roman" w:hAnsi="Times New Roman" w:cs="Times New Roman"/>
          <w:sz w:val="28"/>
          <w:szCs w:val="28"/>
        </w:rPr>
        <w:t xml:space="preserve"> При подготовке градостроительного плана земельного участка уполномоченный орган  в течение семи дней с даты получения заявления о выдаче градостроительного плана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3.2.4. Издание постановления администрации администрацией Воздвиженского сельского поселения Курганинского района</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Должностное лицо уполномоченного органа после получения проекта постановления об утверждении градостроительного плана земельного участка проводит необходимые действия по направлению проекта постановления на утверждение (подписание).</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Согласование проекта производится в следующие сроки</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Подписание проекта главой администрации администрацией Воздвиженского сельского поселения Курганинского района(должностным лицом, исполняющим его обязанности) производится в течение 2 календарных дней.</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Постановление администрацией Воздвиженского сельского поселения Курганинского района об утверждении градостроительного плана земельного участка издается не позднее 2 календарных дней с момента внесения проекта постановления.</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3.2.5. Передача уполномоченным органом постановления об утверждении градостроительного плана земельного участка в МФЦ (при подаче заявления о предоставлении муниципальной услуги через МФЦ) – для выдачи заявителю.</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Экземпляр постановления администрации администрацией Воздвиженского сельского поселения Курганинского района об утверждении градостроительного плана земельного участка должностное лицо уполномоченного органа направляет результат в «МФЦ» для последующей выдачи заявителю. Максимальный срок выполнения данной административной процедуры составляет 2 дня.</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экземпляр постановления администрации Воздвиженского сельского поселения Курганинского района об утверждении градостроительного плана земельного участка в отсканированном виде направляется заявителю по электронной почте или в личный кабинет заявителя на Портал.</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3.2.6. Выдача заявителю результата предоставления муниципальной услуги.</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При выдаче документов должностное лицо МФЦ:</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знакомит с содержанием документов и выдает их.</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3.2.6.2. При подаче заявления в электронном виде для получения подлинника постановления администрации Воздвиженского сельского поселения Курганинского района об утверждении градостроительного плана земельного участка, заявитель прибывает в уполномоченный орган лично с документом, удостоверяющим личность.</w:t>
      </w:r>
    </w:p>
    <w:p w:rsidR="00A0175E" w:rsidRPr="00A0175E" w:rsidRDefault="00A0175E" w:rsidP="00A0175E">
      <w:pPr>
        <w:pStyle w:val="ConsPlusNormal"/>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0175E" w:rsidRPr="00A0175E" w:rsidRDefault="00A0175E" w:rsidP="00A0175E">
      <w:pPr>
        <w:autoSpaceDE w:val="0"/>
        <w:autoSpaceDN w:val="0"/>
        <w:adjustRightInd w:val="0"/>
        <w:ind w:firstLine="709"/>
        <w:jc w:val="both"/>
        <w:outlineLvl w:val="1"/>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A0175E">
        <w:rPr>
          <w:rFonts w:ascii="Times New Roman" w:hAnsi="Times New Roman" w:cs="Times New Roman"/>
          <w:color w:val="000000" w:themeColor="text1"/>
          <w:sz w:val="28"/>
          <w:szCs w:val="28"/>
          <w:lang w:val="en-US"/>
        </w:rPr>
        <w:t>II</w:t>
      </w:r>
      <w:r w:rsidRPr="00A0175E">
        <w:rPr>
          <w:rFonts w:ascii="Times New Roman" w:hAnsi="Times New Roman" w:cs="Times New Roman"/>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jc w:val="center"/>
        <w:outlineLvl w:val="1"/>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Раздел IV. ФОРМЫ КОНТРОЛЯ ЗА ПРЕДОСТАВЛЕНИЕМ </w:t>
      </w:r>
      <w:r w:rsidRPr="00A0175E">
        <w:rPr>
          <w:rFonts w:ascii="Times New Roman" w:hAnsi="Times New Roman" w:cs="Times New Roman"/>
          <w:color w:val="000000" w:themeColor="text1"/>
          <w:sz w:val="28"/>
          <w:szCs w:val="28"/>
        </w:rPr>
        <w:br/>
        <w:t>МУНИЦИПАЛЬНОЙ УСЛУГИ</w:t>
      </w:r>
    </w:p>
    <w:p w:rsidR="00A0175E" w:rsidRPr="00A0175E" w:rsidRDefault="00A0175E" w:rsidP="00A0175E">
      <w:pPr>
        <w:tabs>
          <w:tab w:val="left" w:pos="2567"/>
        </w:tabs>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ab/>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bookmarkStart w:id="10" w:name="Par413"/>
      <w:bookmarkEnd w:id="10"/>
      <w:r w:rsidRPr="00A0175E">
        <w:rPr>
          <w:rFonts w:ascii="Times New Roman" w:hAnsi="Times New Roman" w:cs="Times New Roman"/>
          <w:color w:val="000000" w:themeColor="text1"/>
          <w:sz w:val="28"/>
          <w:szCs w:val="28"/>
        </w:rPr>
        <w:t xml:space="preserve">Подраздел 4.1. ПОРЯДОК ОСУЩЕСТВЛЕНИЯ ТЕКУЩЕГО </w:t>
      </w:r>
      <w:r w:rsidRPr="00A0175E">
        <w:rPr>
          <w:rFonts w:ascii="Times New Roman" w:hAnsi="Times New Roman" w:cs="Times New Roman"/>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A0175E">
        <w:rPr>
          <w:rFonts w:ascii="Times New Roman" w:hAnsi="Times New Roman" w:cs="Times New Roman"/>
          <w:color w:val="000000" w:themeColor="text1"/>
          <w:sz w:val="28"/>
          <w:szCs w:val="28"/>
        </w:rPr>
        <w:br/>
        <w:t xml:space="preserve">РЕГЛАМЕНТА И ИНЫХ НОРМАТИВНЫХ ПРАВОВЫХ АКТОВ, </w:t>
      </w:r>
      <w:r w:rsidRPr="00A0175E">
        <w:rPr>
          <w:rFonts w:ascii="Times New Roman" w:hAnsi="Times New Roman" w:cs="Times New Roman"/>
          <w:color w:val="000000" w:themeColor="text1"/>
          <w:sz w:val="28"/>
          <w:szCs w:val="28"/>
        </w:rPr>
        <w:br/>
        <w:t xml:space="preserve">УСТАНАВЛИВАЮЩИХ ТРЕБОВАНИЯ К ПРЕДОСТАВЛЕНИЮ </w:t>
      </w:r>
      <w:r w:rsidRPr="00A0175E">
        <w:rPr>
          <w:rFonts w:ascii="Times New Roman" w:hAnsi="Times New Roman" w:cs="Times New Roman"/>
          <w:color w:val="000000" w:themeColor="text1"/>
          <w:sz w:val="28"/>
          <w:szCs w:val="28"/>
        </w:rPr>
        <w:br/>
        <w:t>МУНИЦИПАЛЬНОЙ УСЛУГИ, А ТАКЖЕ ПРИНЯТИЕМ ИМИ РЕШЕНИЙ</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0175E" w:rsidRPr="00A0175E" w:rsidRDefault="00A0175E" w:rsidP="00A0175E">
      <w:pPr>
        <w:ind w:firstLine="709"/>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0175E">
        <w:rPr>
          <w:rFonts w:ascii="Times New Roman" w:hAnsi="Times New Roman" w:cs="Times New Roman"/>
          <w:color w:val="000000" w:themeColor="text1"/>
          <w:sz w:val="28"/>
          <w:szCs w:val="28"/>
        </w:rPr>
        <w:br/>
        <w:t xml:space="preserve">ПОРЯДОК И ФОРМЫ КОНТРОЛЯЗА ПОЛНОТОЙ И КАЧЕСТВОМ </w:t>
      </w:r>
      <w:r w:rsidRPr="00A0175E">
        <w:rPr>
          <w:rFonts w:ascii="Times New Roman" w:hAnsi="Times New Roman" w:cs="Times New Roman"/>
          <w:color w:val="000000" w:themeColor="text1"/>
          <w:sz w:val="28"/>
          <w:szCs w:val="28"/>
        </w:rPr>
        <w:br/>
        <w:t>ПРЕДОСТАВЛЕНИЯ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b/>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Плановые и внеплановые проверки могут проводиться главой Воздвиженского сельского поселения Курганинского района заместителем главы Воздвиженского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ходе плановых и внеплановых проверок:</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A0175E">
        <w:rPr>
          <w:rFonts w:ascii="Times New Roman" w:hAnsi="Times New Roman" w:cs="Times New Roman"/>
          <w:color w:val="000000" w:themeColor="text1"/>
          <w:sz w:val="28"/>
          <w:szCs w:val="28"/>
        </w:rPr>
        <w:br/>
        <w:t>(БЕЗДЕЙСТВИЕ), ПРИНИМАЕМЫЕ(ОСУЩЕСТВЛЯЕМЫЕ) ИМИ В ХОДЕ ПРЕДОСТАВЛЕНИЯ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4.4. ПОЛОЖЕНИЯ, ХАРАКТЕРИЗУЮЩИЕ ТРЕБОВАНИЯ </w:t>
      </w:r>
      <w:r w:rsidRPr="00A0175E">
        <w:rPr>
          <w:rFonts w:ascii="Times New Roman" w:hAnsi="Times New Roman" w:cs="Times New Roman"/>
          <w:color w:val="000000" w:themeColor="text1"/>
          <w:sz w:val="28"/>
          <w:szCs w:val="28"/>
        </w:rPr>
        <w:br/>
        <w:t xml:space="preserve">К ПОРЯДКУ И ФОРМАМ КОНТРОЛЯ ЗА ПРЕДОСТАВЛЕНИЕМ </w:t>
      </w:r>
      <w:r w:rsidRPr="00A0175E">
        <w:rPr>
          <w:rFonts w:ascii="Times New Roman" w:hAnsi="Times New Roman" w:cs="Times New Roman"/>
          <w:color w:val="000000" w:themeColor="text1"/>
          <w:sz w:val="28"/>
          <w:szCs w:val="28"/>
        </w:rPr>
        <w:br/>
        <w:t xml:space="preserve">МУНИЦИПАЛЬНОЙ УСЛУГИ, В ТОМ ЧИСЛЕ СО СТОРОНЫ </w:t>
      </w:r>
      <w:r w:rsidRPr="00A0175E">
        <w:rPr>
          <w:rFonts w:ascii="Times New Roman" w:hAnsi="Times New Roman" w:cs="Times New Roman"/>
          <w:color w:val="000000" w:themeColor="text1"/>
          <w:sz w:val="28"/>
          <w:szCs w:val="28"/>
        </w:rPr>
        <w:br/>
        <w:t>ГРАЖДАН, ИХ ОБЪЕДИНЕНИЙ И ОРГАНИЗАЦИЙ</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A0175E">
        <w:rPr>
          <w:rFonts w:ascii="Times New Roman" w:hAnsi="Times New Roman" w:cs="Times New Roman"/>
          <w:color w:val="000000" w:themeColor="text1"/>
          <w:sz w:val="28"/>
          <w:szCs w:val="28"/>
        </w:rPr>
        <w:br/>
        <w:t xml:space="preserve">ПРЕДОСТАВЛЯЮЩЕГО МУНИЦИПАЛЬНУЮ УСЛУГУ, А ТАКЖЕ </w:t>
      </w:r>
      <w:r w:rsidRPr="00A0175E">
        <w:rPr>
          <w:rFonts w:ascii="Times New Roman" w:hAnsi="Times New Roman" w:cs="Times New Roman"/>
          <w:color w:val="000000" w:themeColor="text1"/>
          <w:sz w:val="28"/>
          <w:szCs w:val="28"/>
        </w:rPr>
        <w:br/>
        <w:t>ДОЛЖНОСТНЫХ ЛИЦ, МУНИЦИПАЛЬНЫХ СЛУЖАЩИХ</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bookmarkStart w:id="11" w:name="Par459"/>
      <w:bookmarkEnd w:id="11"/>
      <w:r w:rsidRPr="00A0175E">
        <w:rPr>
          <w:rFonts w:ascii="Times New Roman" w:hAnsi="Times New Roman" w:cs="Times New Roman"/>
          <w:color w:val="000000" w:themeColor="text1"/>
          <w:sz w:val="28"/>
          <w:szCs w:val="28"/>
        </w:rPr>
        <w:t xml:space="preserve">Подраздел 5.1. ИНФОРМАЦИЯ ДЛЯ ЗАЯВИТЕЛЯ О ЕГО ПРАВЕ </w:t>
      </w:r>
      <w:r w:rsidRPr="00A0175E">
        <w:rPr>
          <w:rFonts w:ascii="Times New Roman" w:hAnsi="Times New Roman" w:cs="Times New Roman"/>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A0175E">
        <w:rPr>
          <w:rFonts w:ascii="Times New Roman" w:hAnsi="Times New Roman" w:cs="Times New Roman"/>
          <w:color w:val="000000" w:themeColor="text1"/>
          <w:sz w:val="28"/>
          <w:szCs w:val="28"/>
        </w:rPr>
        <w:b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5.2. ПРЕДМЕТ ЖАЛОБЫ</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а) нарушение срока регистрации запроса заявителя о предоставлении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б) нарушение срока предоставления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Воздвиженского сельского поселения Курганинского района для предоставления муниципальной услуги;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Воздвиженского сельского поселения Курганинского района для предоставления муниципальной услуги, у заявителя;</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Воздвиженского сельского поселения Курганинского района;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Воздвиженского сельского поселения Курганинского района;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5.3. ОРГАНЫ МЕСТНОГО САМОУПРАВЛЕНИЯ </w:t>
      </w:r>
      <w:r w:rsidRPr="00A0175E">
        <w:rPr>
          <w:rFonts w:ascii="Times New Roman" w:hAnsi="Times New Roman" w:cs="Times New Roman"/>
          <w:color w:val="000000" w:themeColor="text1"/>
          <w:sz w:val="28"/>
          <w:szCs w:val="28"/>
        </w:rPr>
        <w:br/>
        <w:t>И УПОЛНОМОЧЕННЫЕ НА РАССМОТРЕНИЕ ЖАЛОБЫ ДОЛЖНОСТНЫЕ ЛИЦА, КОТОРЫМ МОЖЕТ БЫТЬ НАПРАВЛЕНА ЖАЛОБА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Жалобы на решения, принятые уполномоченным органом, подаются главе Воздвиженского сельского поселения Курганинского района. </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Воздвиженского сельского поселения Курганинского района курирующему соответствующие  орган, структурное подразделение (при наличии).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Жалобы на действия заместителя главы Воздвиженского сельского поселения Курганинского района, курирующего орган или структурное подразделение, через которые предоставляется муниципальная услуга, подается главе Воздвиженского сельского поселения Курганинского района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5.4. ПОРЯДОК ПОДАЧИ И РАССМОТРЕНИЯ ЖАЛОБЫ</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rPr>
      </w:pPr>
      <w:r w:rsidRPr="00A0175E">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bookmarkStart w:id="12" w:name="P304"/>
      <w:bookmarkEnd w:id="12"/>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Воздвиженского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5.4.4. Жалоба должна содержать:</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5.5. СРОКИ РАССМОТРЕНИЯ ЖАЛОБЫ</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A0175E" w:rsidRPr="00A0175E" w:rsidRDefault="00A0175E" w:rsidP="00A0175E">
      <w:pPr>
        <w:ind w:firstLine="709"/>
        <w:jc w:val="both"/>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5.7. РЕЗУЛЬТАТ РАССМОТРЕНИЯ ЖАЛОБЫ</w:t>
      </w:r>
    </w:p>
    <w:p w:rsidR="00A0175E" w:rsidRPr="00A0175E" w:rsidRDefault="00A0175E" w:rsidP="00A0175E">
      <w:pPr>
        <w:jc w:val="center"/>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2) отказывает в удовлетворении жалобы.</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5.7.2. Не позднее дня, следующего за днем принятия решения, указанного в под</w:t>
      </w:r>
      <w:hyperlink w:anchor="P316" w:history="1">
        <w:r w:rsidRPr="00A0175E">
          <w:rPr>
            <w:rFonts w:ascii="Times New Roman" w:hAnsi="Times New Roman" w:cs="Times New Roman"/>
            <w:color w:val="000000" w:themeColor="text1"/>
            <w:sz w:val="28"/>
            <w:szCs w:val="28"/>
          </w:rPr>
          <w:t>пункте 5.7.1</w:t>
        </w:r>
      </w:hyperlink>
      <w:r w:rsidRPr="00A0175E">
        <w:rPr>
          <w:rFonts w:ascii="Times New Roman" w:hAnsi="Times New Roman" w:cs="Times New Roman"/>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5.7.3. Основанием для отказа в удовлетворении жалобы являются:</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175E" w:rsidRPr="00A0175E" w:rsidRDefault="00A0175E" w:rsidP="00A0175E">
      <w:pPr>
        <w:ind w:firstLine="709"/>
        <w:contextualSpacing/>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5.7.5. Жалоба остается без ответа в следующих случаях и порядке.</w:t>
      </w:r>
    </w:p>
    <w:p w:rsidR="00A0175E" w:rsidRPr="00A0175E" w:rsidRDefault="00A0175E" w:rsidP="00A0175E">
      <w:pPr>
        <w:ind w:firstLine="709"/>
        <w:contextualSpacing/>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A0175E" w:rsidRPr="00A0175E" w:rsidRDefault="00A0175E" w:rsidP="00A0175E">
      <w:pPr>
        <w:ind w:firstLine="709"/>
        <w:contextualSpacing/>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0175E" w:rsidRPr="00A0175E" w:rsidRDefault="00A0175E" w:rsidP="00A0175E">
      <w:pPr>
        <w:ind w:firstLine="709"/>
        <w:contextualSpacing/>
        <w:jc w:val="both"/>
        <w:rPr>
          <w:rFonts w:ascii="Times New Roman" w:hAnsi="Times New Roman" w:cs="Times New Roman"/>
          <w:color w:val="000000" w:themeColor="text1"/>
          <w:sz w:val="28"/>
          <w:szCs w:val="28"/>
        </w:rPr>
      </w:pPr>
      <w:bookmarkStart w:id="13" w:name="sub_1103"/>
      <w:r w:rsidRPr="00A0175E">
        <w:rPr>
          <w:rFonts w:ascii="Times New Roman" w:hAnsi="Times New Roman" w:cs="Times New Roman"/>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0175E" w:rsidRPr="00A0175E" w:rsidRDefault="00A0175E" w:rsidP="00A0175E">
      <w:pPr>
        <w:ind w:firstLine="709"/>
        <w:contextualSpacing/>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175E" w:rsidRPr="00A0175E" w:rsidRDefault="00A0175E" w:rsidP="00A0175E">
      <w:pPr>
        <w:ind w:firstLine="709"/>
        <w:contextualSpacing/>
        <w:jc w:val="both"/>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0175E" w:rsidRPr="00A0175E" w:rsidRDefault="00A0175E" w:rsidP="00A0175E">
      <w:pPr>
        <w:ind w:firstLine="709"/>
        <w:contextualSpacing/>
        <w:jc w:val="both"/>
        <w:rPr>
          <w:rFonts w:ascii="Times New Roman" w:hAnsi="Times New Roman" w:cs="Times New Roman"/>
          <w:color w:val="000000" w:themeColor="text1"/>
          <w:sz w:val="28"/>
          <w:szCs w:val="28"/>
        </w:rPr>
      </w:pPr>
      <w:bookmarkStart w:id="14" w:name="sub_1106"/>
      <w:r w:rsidRPr="00A0175E">
        <w:rPr>
          <w:rFonts w:ascii="Times New Roman" w:hAnsi="Times New Roman" w:cs="Times New Roman"/>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5" w:history="1">
        <w:r w:rsidRPr="00A0175E">
          <w:rPr>
            <w:rFonts w:ascii="Times New Roman" w:hAnsi="Times New Roman" w:cs="Times New Roman"/>
            <w:color w:val="000000" w:themeColor="text1"/>
            <w:sz w:val="28"/>
            <w:szCs w:val="28"/>
          </w:rPr>
          <w:t>государственную</w:t>
        </w:r>
      </w:hyperlink>
      <w:r w:rsidRPr="00A0175E">
        <w:rPr>
          <w:rFonts w:ascii="Times New Roman" w:hAnsi="Times New Roman" w:cs="Times New Roman"/>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175E" w:rsidRPr="00A0175E" w:rsidRDefault="00A0175E" w:rsidP="00A0175E">
      <w:pPr>
        <w:ind w:firstLine="709"/>
        <w:contextualSpacing/>
        <w:jc w:val="both"/>
        <w:rPr>
          <w:rFonts w:ascii="Times New Roman" w:hAnsi="Times New Roman" w:cs="Times New Roman"/>
          <w:color w:val="000000" w:themeColor="text1"/>
          <w:sz w:val="28"/>
          <w:szCs w:val="28"/>
        </w:rPr>
      </w:pPr>
      <w:bookmarkStart w:id="15" w:name="sub_1107"/>
      <w:bookmarkEnd w:id="14"/>
      <w:r w:rsidRPr="00A0175E">
        <w:rPr>
          <w:rFonts w:ascii="Times New Roman" w:hAnsi="Times New Roman" w:cs="Times New Roman"/>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16"/>
          <w:szCs w:val="16"/>
        </w:rPr>
      </w:pPr>
    </w:p>
    <w:p w:rsidR="00A0175E" w:rsidRPr="00A0175E" w:rsidRDefault="00A0175E" w:rsidP="00A0175E">
      <w:pPr>
        <w:autoSpaceDE w:val="0"/>
        <w:autoSpaceDN w:val="0"/>
        <w:adjustRightInd w:val="0"/>
        <w:ind w:firstLine="709"/>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5.8. ПОРЯДОК ИНФОРМИРОВАНИЯ ЗАЯВИТЕЛЯ </w:t>
      </w:r>
      <w:r w:rsidRPr="00A0175E">
        <w:rPr>
          <w:rFonts w:ascii="Times New Roman" w:hAnsi="Times New Roman" w:cs="Times New Roman"/>
          <w:color w:val="000000" w:themeColor="text1"/>
          <w:sz w:val="28"/>
          <w:szCs w:val="28"/>
        </w:rPr>
        <w:br/>
        <w:t>О РЕЗУЛЬТАТАХ РАССМОТРЕНИЯ ЖАЛОБЫ</w:t>
      </w:r>
    </w:p>
    <w:p w:rsidR="00A0175E" w:rsidRPr="00A0175E" w:rsidRDefault="00A0175E" w:rsidP="00A0175E">
      <w:pPr>
        <w:jc w:val="center"/>
        <w:rPr>
          <w:rFonts w:ascii="Times New Roman" w:hAnsi="Times New Roman" w:cs="Times New Roman"/>
          <w:color w:val="000000" w:themeColor="text1"/>
          <w:sz w:val="16"/>
          <w:szCs w:val="16"/>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16"/>
          <w:szCs w:val="16"/>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Подраздел 5.9. ПОРЯДОК ОБЖАЛОВАНИЯ РЕШЕНИЯ ПО ЖАЛОБЕ</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16"/>
          <w:szCs w:val="16"/>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16"/>
          <w:szCs w:val="16"/>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5.10. ПРАВО ЗАЯВИТЕЛЯ НА ПОЛУЧЕНИЕ ИНФОРМАЦИИ И ДОКУМЕНТОВ, НЕОБХОДИМЫХ ДЛЯ ОБОСНОВАНИЯ </w:t>
      </w:r>
      <w:r w:rsidRPr="00A0175E">
        <w:rPr>
          <w:rFonts w:ascii="Times New Roman" w:hAnsi="Times New Roman" w:cs="Times New Roman"/>
          <w:color w:val="000000" w:themeColor="text1"/>
          <w:sz w:val="28"/>
          <w:szCs w:val="28"/>
        </w:rPr>
        <w:br/>
        <w:t>И РАССМОТРЕНИЯ ЖАЛОБЫ</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16"/>
          <w:szCs w:val="16"/>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bookmarkStart w:id="16" w:name="P316"/>
      <w:bookmarkEnd w:id="16"/>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Подраздел 5.11. СПОСОБЫ ИНФОРМИРОВАНИЯ ЗАЯВИТЕЛЕЙ </w:t>
      </w:r>
      <w:r w:rsidRPr="00A0175E">
        <w:rPr>
          <w:rFonts w:ascii="Times New Roman" w:hAnsi="Times New Roman" w:cs="Times New Roman"/>
          <w:color w:val="000000" w:themeColor="text1"/>
          <w:sz w:val="28"/>
          <w:szCs w:val="28"/>
        </w:rPr>
        <w:br/>
        <w:t>О ПОРЯДКЕ ПОДАЧИ И РАССМОТРЕНИЯ ЖАЛОБЫ</w:t>
      </w: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851"/>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A0175E" w:rsidRPr="00A0175E" w:rsidRDefault="00A0175E" w:rsidP="00A0175E">
      <w:pPr>
        <w:rPr>
          <w:rFonts w:ascii="Times New Roman" w:hAnsi="Times New Roman" w:cs="Times New Roman"/>
          <w:color w:val="000000" w:themeColor="text1"/>
          <w:sz w:val="28"/>
          <w:szCs w:val="28"/>
        </w:rPr>
      </w:pPr>
    </w:p>
    <w:p w:rsidR="00A0175E" w:rsidRPr="00A0175E" w:rsidRDefault="00A0175E" w:rsidP="00A0175E">
      <w:pP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Глава Воздвиженского </w:t>
      </w:r>
    </w:p>
    <w:p w:rsidR="00A0175E" w:rsidRPr="00A0175E" w:rsidRDefault="00A0175E" w:rsidP="00A0175E">
      <w:pP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сельского поселения </w:t>
      </w:r>
    </w:p>
    <w:p w:rsidR="00A0175E" w:rsidRPr="00A0175E" w:rsidRDefault="00A0175E" w:rsidP="00A0175E">
      <w:pP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Курганинского района                                                     О.В.Губайдуллина</w:t>
      </w:r>
    </w:p>
    <w:p w:rsidR="00A0175E" w:rsidRPr="00A0175E" w:rsidRDefault="00A0175E" w:rsidP="00A0175E">
      <w:pPr>
        <w:ind w:left="5529" w:right="612"/>
        <w:jc w:val="center"/>
        <w:rPr>
          <w:rFonts w:ascii="Times New Roman" w:hAnsi="Times New Roman" w:cs="Times New Roman"/>
          <w:bCs/>
          <w:color w:val="000000" w:themeColor="text1"/>
          <w:sz w:val="28"/>
          <w:szCs w:val="28"/>
        </w:rPr>
      </w:pPr>
      <w:bookmarkStart w:id="17" w:name="sub_1200"/>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612"/>
        <w:jc w:val="center"/>
        <w:rPr>
          <w:rFonts w:ascii="Times New Roman" w:hAnsi="Times New Roman" w:cs="Times New Roman"/>
          <w:bCs/>
          <w:color w:val="000000" w:themeColor="text1"/>
          <w:sz w:val="28"/>
          <w:szCs w:val="28"/>
        </w:rPr>
      </w:pPr>
    </w:p>
    <w:p w:rsidR="00A0175E" w:rsidRPr="00A0175E" w:rsidRDefault="00A0175E" w:rsidP="00A0175E">
      <w:pPr>
        <w:ind w:left="5529" w:right="-1"/>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ПРИЛОЖЕНИЕ № 1</w:t>
      </w:r>
    </w:p>
    <w:p w:rsidR="00A0175E" w:rsidRPr="00A0175E" w:rsidRDefault="00A0175E" w:rsidP="00A0175E">
      <w:pPr>
        <w:ind w:left="5529"/>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p>
    <w:p w:rsidR="00A0175E" w:rsidRPr="00A0175E" w:rsidRDefault="00A0175E" w:rsidP="00A0175E">
      <w:pPr>
        <w:ind w:left="5529"/>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муниципальной услуги</w:t>
      </w:r>
    </w:p>
    <w:p w:rsidR="00A0175E" w:rsidRPr="00A0175E" w:rsidRDefault="00A0175E" w:rsidP="00A0175E">
      <w:pPr>
        <w:ind w:left="5529"/>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«Выдача градостроительных</w:t>
      </w:r>
    </w:p>
    <w:p w:rsidR="00A0175E" w:rsidRPr="00A0175E" w:rsidRDefault="00A0175E" w:rsidP="00A0175E">
      <w:pPr>
        <w:ind w:left="5529"/>
        <w:jc w:val="center"/>
        <w:rPr>
          <w:rFonts w:ascii="Times New Roman" w:hAnsi="Times New Roman" w:cs="Times New Roman"/>
          <w:color w:val="000000" w:themeColor="text1"/>
          <w:sz w:val="28"/>
          <w:szCs w:val="28"/>
        </w:rPr>
      </w:pPr>
      <w:r w:rsidRPr="00A0175E">
        <w:rPr>
          <w:rFonts w:ascii="Times New Roman" w:hAnsi="Times New Roman" w:cs="Times New Roman"/>
          <w:bCs/>
          <w:color w:val="000000" w:themeColor="text1"/>
          <w:sz w:val="28"/>
          <w:szCs w:val="28"/>
        </w:rPr>
        <w:t>планов»</w:t>
      </w:r>
    </w:p>
    <w:bookmarkEnd w:id="17"/>
    <w:p w:rsidR="00A0175E" w:rsidRPr="00A0175E" w:rsidRDefault="00A0175E" w:rsidP="00A0175E">
      <w:pPr>
        <w:ind w:left="5529"/>
        <w:jc w:val="center"/>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992"/>
        <w:gridCol w:w="3759"/>
      </w:tblGrid>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Главе муниципального образования</w:t>
            </w:r>
          </w:p>
          <w:p w:rsidR="00A0175E" w:rsidRPr="00A0175E" w:rsidRDefault="00A0175E" w:rsidP="00943714">
            <w:pPr>
              <w:pStyle w:val="af3"/>
              <w:jc w:val="center"/>
              <w:rPr>
                <w:rFonts w:ascii="Times New Roman" w:hAnsi="Times New Roman" w:cs="Times New Roman"/>
                <w:color w:val="000000" w:themeColor="text1"/>
                <w:sz w:val="28"/>
                <w:szCs w:val="28"/>
              </w:rPr>
            </w:pP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nil"/>
              <w:left w:val="nil"/>
              <w:bottom w:val="single" w:sz="4" w:space="0" w:color="auto"/>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single" w:sz="4" w:space="0" w:color="auto"/>
              <w:left w:val="nil"/>
              <w:bottom w:val="single" w:sz="4" w:space="0" w:color="auto"/>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single" w:sz="4" w:space="0" w:color="auto"/>
              <w:left w:val="nil"/>
              <w:bottom w:val="single" w:sz="4" w:space="0" w:color="auto"/>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single" w:sz="4" w:space="0" w:color="auto"/>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(Ф.И.О., должность, заявителя)</w:t>
            </w: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юридический (почтовый) адрес:</w:t>
            </w: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nil"/>
              <w:left w:val="nil"/>
              <w:bottom w:val="single" w:sz="4" w:space="0" w:color="auto"/>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4751" w:type="dxa"/>
            <w:gridSpan w:val="2"/>
            <w:tcBorders>
              <w:top w:val="single" w:sz="4" w:space="0" w:color="auto"/>
              <w:left w:val="nil"/>
              <w:bottom w:val="single" w:sz="4" w:space="0" w:color="auto"/>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r>
      <w:tr w:rsidR="00A0175E" w:rsidRPr="00A0175E" w:rsidTr="00943714">
        <w:tc>
          <w:tcPr>
            <w:tcW w:w="4962" w:type="dxa"/>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c>
          <w:tcPr>
            <w:tcW w:w="992" w:type="dxa"/>
            <w:tcBorders>
              <w:top w:val="single" w:sz="4" w:space="0" w:color="auto"/>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тел.</w:t>
            </w:r>
          </w:p>
        </w:tc>
        <w:tc>
          <w:tcPr>
            <w:tcW w:w="3759" w:type="dxa"/>
            <w:tcBorders>
              <w:top w:val="single" w:sz="4" w:space="0" w:color="auto"/>
              <w:left w:val="nil"/>
              <w:bottom w:val="single" w:sz="4" w:space="0" w:color="auto"/>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r>
      <w:tr w:rsidR="00A0175E" w:rsidRPr="00A0175E" w:rsidTr="00943714">
        <w:tc>
          <w:tcPr>
            <w:tcW w:w="9713" w:type="dxa"/>
            <w:gridSpan w:val="3"/>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sz w:val="28"/>
                <w:szCs w:val="28"/>
              </w:rPr>
            </w:pPr>
          </w:p>
        </w:tc>
      </w:tr>
    </w:tbl>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center"/>
        <w:outlineLvl w:val="0"/>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заявление.</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Прошу выдать градостроительный план земельного участка, расположенного по адресу: _______________________________________________________</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под строительство, реконструкцию объекта: ______________________________.</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____________________                                        ____________________________</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rPr>
      </w:pPr>
      <w:r w:rsidRPr="00A0175E">
        <w:rPr>
          <w:rFonts w:ascii="Times New Roman" w:hAnsi="Times New Roman" w:cs="Times New Roman"/>
          <w:color w:val="000000" w:themeColor="text1"/>
        </w:rPr>
        <w:t xml:space="preserve">                  (дата)                                                               (должность, Ф.И.О., подпись заявителя) </w:t>
      </w: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br w:type="page"/>
      </w:r>
    </w:p>
    <w:p w:rsidR="00A0175E" w:rsidRPr="00A0175E" w:rsidRDefault="00A0175E" w:rsidP="00A0175E">
      <w:pPr>
        <w:ind w:left="5529" w:right="-1"/>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ПРИЛОЖЕНИЕ № 2</w:t>
      </w:r>
    </w:p>
    <w:p w:rsidR="00A0175E" w:rsidRPr="00A0175E" w:rsidRDefault="00A0175E" w:rsidP="00A0175E">
      <w:pPr>
        <w:ind w:left="5529" w:right="-1"/>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p>
    <w:p w:rsidR="00A0175E" w:rsidRPr="00A0175E" w:rsidRDefault="00A0175E" w:rsidP="00A0175E">
      <w:pPr>
        <w:ind w:left="5529" w:right="-1"/>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муниципальной услуги</w:t>
      </w:r>
    </w:p>
    <w:p w:rsidR="00A0175E" w:rsidRPr="00A0175E" w:rsidRDefault="00A0175E" w:rsidP="00A0175E">
      <w:pPr>
        <w:ind w:left="5529" w:right="-1"/>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«Выдача градостроительных </w:t>
      </w:r>
    </w:p>
    <w:p w:rsidR="00A0175E" w:rsidRPr="00A0175E" w:rsidRDefault="00A0175E" w:rsidP="00A0175E">
      <w:pPr>
        <w:ind w:left="5529" w:right="-1"/>
        <w:jc w:val="center"/>
        <w:rPr>
          <w:rFonts w:ascii="Times New Roman" w:hAnsi="Times New Roman" w:cs="Times New Roman"/>
          <w:color w:val="000000" w:themeColor="text1"/>
          <w:sz w:val="28"/>
          <w:szCs w:val="28"/>
        </w:rPr>
      </w:pPr>
      <w:r w:rsidRPr="00A0175E">
        <w:rPr>
          <w:rFonts w:ascii="Times New Roman" w:hAnsi="Times New Roman" w:cs="Times New Roman"/>
          <w:bCs/>
          <w:color w:val="000000" w:themeColor="text1"/>
          <w:sz w:val="28"/>
          <w:szCs w:val="28"/>
        </w:rPr>
        <w:t>планов»</w:t>
      </w:r>
    </w:p>
    <w:p w:rsidR="00A0175E" w:rsidRPr="00A0175E" w:rsidRDefault="00A0175E" w:rsidP="00A0175E">
      <w:pPr>
        <w:rPr>
          <w:rFonts w:ascii="Times New Roman" w:hAnsi="Times New Roman" w:cs="Times New Roman"/>
          <w:color w:val="000000" w:themeColor="text1"/>
          <w:sz w:val="28"/>
          <w:szCs w:val="28"/>
        </w:rPr>
      </w:pPr>
    </w:p>
    <w:tbl>
      <w:tblPr>
        <w:tblW w:w="0" w:type="auto"/>
        <w:tblInd w:w="-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0"/>
        <w:gridCol w:w="560"/>
        <w:gridCol w:w="4543"/>
      </w:tblGrid>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Главе Воздвиженского сельского поселения Курганинского района</w:t>
            </w: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nil"/>
              <w:left w:val="nil"/>
              <w:bottom w:val="single" w:sz="4" w:space="0" w:color="auto"/>
              <w:right w:val="nil"/>
            </w:tcBorders>
          </w:tcPr>
          <w:p w:rsidR="00A0175E" w:rsidRPr="00A0175E" w:rsidRDefault="00A0175E" w:rsidP="00943714">
            <w:pPr>
              <w:pStyle w:val="af3"/>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О.В. Губайдуллиной</w:t>
            </w: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single" w:sz="4" w:space="0" w:color="auto"/>
              <w:left w:val="nil"/>
              <w:bottom w:val="single" w:sz="4" w:space="0" w:color="auto"/>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single" w:sz="4" w:space="0" w:color="auto"/>
              <w:left w:val="nil"/>
              <w:bottom w:val="single" w:sz="4" w:space="0" w:color="auto"/>
              <w:right w:val="nil"/>
            </w:tcBorders>
          </w:tcPr>
          <w:p w:rsidR="00A0175E" w:rsidRPr="00A0175E" w:rsidRDefault="00A0175E" w:rsidP="00943714">
            <w:pPr>
              <w:pStyle w:val="af3"/>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Иванов Иван Иванович, г. Армавир, </w:t>
            </w:r>
          </w:p>
          <w:p w:rsidR="00A0175E" w:rsidRPr="00A0175E" w:rsidRDefault="00A0175E" w:rsidP="00943714">
            <w:pPr>
              <w:pStyle w:val="af3"/>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ул. Бирюзовая, 12, кв. 1</w:t>
            </w: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single" w:sz="4" w:space="0" w:color="auto"/>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rPr>
            </w:pPr>
            <w:r w:rsidRPr="00A0175E">
              <w:rPr>
                <w:rFonts w:ascii="Times New Roman" w:hAnsi="Times New Roman" w:cs="Times New Roman"/>
                <w:color w:val="000000" w:themeColor="text1"/>
              </w:rPr>
              <w:t>(Ф.И.О., должность, заявителя)</w:t>
            </w: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nil"/>
              <w:left w:val="nil"/>
              <w:bottom w:val="nil"/>
              <w:right w:val="nil"/>
            </w:tcBorders>
          </w:tcPr>
          <w:p w:rsidR="00A0175E" w:rsidRPr="00A0175E" w:rsidRDefault="00A0175E" w:rsidP="00943714">
            <w:pPr>
              <w:pStyle w:val="af3"/>
              <w:jc w:val="center"/>
              <w:rPr>
                <w:rFonts w:ascii="Times New Roman" w:hAnsi="Times New Roman" w:cs="Times New Roman"/>
                <w:color w:val="000000" w:themeColor="text1"/>
              </w:rPr>
            </w:pPr>
            <w:r w:rsidRPr="00A0175E">
              <w:rPr>
                <w:rFonts w:ascii="Times New Roman" w:hAnsi="Times New Roman" w:cs="Times New Roman"/>
                <w:color w:val="000000" w:themeColor="text1"/>
              </w:rPr>
              <w:t>юридический (почтовый) адрес:</w:t>
            </w: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nil"/>
              <w:left w:val="nil"/>
              <w:bottom w:val="single" w:sz="4" w:space="0" w:color="auto"/>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103" w:type="dxa"/>
            <w:gridSpan w:val="2"/>
            <w:tcBorders>
              <w:top w:val="single" w:sz="4" w:space="0" w:color="auto"/>
              <w:left w:val="nil"/>
              <w:bottom w:val="single" w:sz="4" w:space="0" w:color="auto"/>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r>
      <w:tr w:rsidR="00A0175E" w:rsidRPr="00A0175E" w:rsidTr="00943714">
        <w:tc>
          <w:tcPr>
            <w:tcW w:w="5360" w:type="dxa"/>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c>
          <w:tcPr>
            <w:tcW w:w="560" w:type="dxa"/>
            <w:tcBorders>
              <w:top w:val="single" w:sz="4" w:space="0" w:color="auto"/>
              <w:left w:val="nil"/>
              <w:bottom w:val="nil"/>
              <w:right w:val="nil"/>
            </w:tcBorders>
          </w:tcPr>
          <w:p w:rsidR="00A0175E" w:rsidRPr="00A0175E" w:rsidRDefault="00A0175E" w:rsidP="00943714">
            <w:pPr>
              <w:pStyle w:val="af3"/>
              <w:ind w:left="-258"/>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ттел</w:t>
            </w:r>
          </w:p>
        </w:tc>
        <w:tc>
          <w:tcPr>
            <w:tcW w:w="4543" w:type="dxa"/>
            <w:tcBorders>
              <w:top w:val="single" w:sz="4" w:space="0" w:color="auto"/>
              <w:left w:val="nil"/>
              <w:bottom w:val="single" w:sz="4" w:space="0" w:color="auto"/>
              <w:right w:val="nil"/>
            </w:tcBorders>
          </w:tcPr>
          <w:p w:rsidR="00A0175E" w:rsidRPr="00A0175E" w:rsidRDefault="00A0175E" w:rsidP="00943714">
            <w:pPr>
              <w:pStyle w:val="af3"/>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3- 22 -3 -22</w:t>
            </w:r>
          </w:p>
        </w:tc>
      </w:tr>
      <w:tr w:rsidR="00A0175E" w:rsidRPr="00A0175E" w:rsidTr="00943714">
        <w:tc>
          <w:tcPr>
            <w:tcW w:w="10463" w:type="dxa"/>
            <w:gridSpan w:val="3"/>
            <w:tcBorders>
              <w:top w:val="nil"/>
              <w:left w:val="nil"/>
              <w:bottom w:val="nil"/>
              <w:right w:val="nil"/>
            </w:tcBorders>
          </w:tcPr>
          <w:p w:rsidR="00A0175E" w:rsidRPr="00A0175E" w:rsidRDefault="00A0175E" w:rsidP="00943714">
            <w:pPr>
              <w:pStyle w:val="af3"/>
              <w:rPr>
                <w:rFonts w:ascii="Times New Roman" w:hAnsi="Times New Roman" w:cs="Times New Roman"/>
                <w:color w:val="000000" w:themeColor="text1"/>
                <w:sz w:val="28"/>
                <w:szCs w:val="28"/>
              </w:rPr>
            </w:pPr>
          </w:p>
        </w:tc>
      </w:tr>
    </w:tbl>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tabs>
          <w:tab w:val="left" w:pos="4178"/>
        </w:tabs>
        <w:rPr>
          <w:rStyle w:val="af2"/>
          <w:rFonts w:ascii="Times New Roman" w:hAnsi="Times New Roman" w:cs="Times New Roman"/>
          <w:b w:val="0"/>
          <w:bCs/>
          <w:color w:val="000000" w:themeColor="text1"/>
          <w:sz w:val="28"/>
          <w:szCs w:val="28"/>
        </w:rPr>
      </w:pPr>
      <w:bookmarkStart w:id="18" w:name="sub_1400"/>
    </w:p>
    <w:p w:rsidR="00A0175E" w:rsidRPr="00A0175E" w:rsidRDefault="00A0175E" w:rsidP="00A0175E">
      <w:pPr>
        <w:autoSpaceDE w:val="0"/>
        <w:autoSpaceDN w:val="0"/>
        <w:adjustRightInd w:val="0"/>
        <w:jc w:val="center"/>
        <w:outlineLvl w:val="0"/>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заявление.</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          Прошу выдать градостроительный план земельного участка,                             расположенного по адресу: ______</w:t>
      </w:r>
      <w:r w:rsidRPr="00A0175E">
        <w:rPr>
          <w:rFonts w:ascii="Times New Roman" w:hAnsi="Times New Roman" w:cs="Times New Roman"/>
          <w:color w:val="000000" w:themeColor="text1"/>
          <w:sz w:val="28"/>
          <w:szCs w:val="28"/>
          <w:u w:val="single"/>
        </w:rPr>
        <w:t>ст. Воздвиженская, ул. Октябрьская</w:t>
      </w:r>
      <w:r w:rsidRPr="00A0175E">
        <w:rPr>
          <w:rFonts w:ascii="Times New Roman" w:hAnsi="Times New Roman" w:cs="Times New Roman"/>
          <w:color w:val="000000" w:themeColor="text1"/>
          <w:sz w:val="28"/>
          <w:szCs w:val="28"/>
        </w:rPr>
        <w:t>________</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под строительство, </w:t>
      </w:r>
      <w:r w:rsidRPr="00A0175E">
        <w:rPr>
          <w:rFonts w:ascii="Times New Roman" w:hAnsi="Times New Roman" w:cs="Times New Roman"/>
          <w:strike/>
          <w:color w:val="000000" w:themeColor="text1"/>
          <w:sz w:val="28"/>
          <w:szCs w:val="28"/>
        </w:rPr>
        <w:t>реконструкцию объекта</w:t>
      </w:r>
      <w:r w:rsidRPr="00A0175E">
        <w:rPr>
          <w:rFonts w:ascii="Times New Roman" w:hAnsi="Times New Roman" w:cs="Times New Roman"/>
          <w:color w:val="000000" w:themeColor="text1"/>
          <w:sz w:val="28"/>
          <w:szCs w:val="28"/>
        </w:rPr>
        <w:t>: ___</w:t>
      </w:r>
      <w:r w:rsidRPr="00A0175E">
        <w:rPr>
          <w:rFonts w:ascii="Times New Roman" w:hAnsi="Times New Roman" w:cs="Times New Roman"/>
          <w:color w:val="000000" w:themeColor="text1"/>
          <w:sz w:val="28"/>
          <w:szCs w:val="28"/>
          <w:u w:val="single"/>
        </w:rPr>
        <w:t>кафе</w:t>
      </w:r>
      <w:r w:rsidRPr="00A0175E">
        <w:rPr>
          <w:rFonts w:ascii="Times New Roman" w:hAnsi="Times New Roman" w:cs="Times New Roman"/>
          <w:color w:val="000000" w:themeColor="text1"/>
          <w:sz w:val="28"/>
          <w:szCs w:val="28"/>
        </w:rPr>
        <w:t>____________________.</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rPr>
      </w:pPr>
      <w:r w:rsidRPr="00A0175E">
        <w:rPr>
          <w:rFonts w:ascii="Times New Roman" w:hAnsi="Times New Roman" w:cs="Times New Roman"/>
          <w:color w:val="000000" w:themeColor="text1"/>
        </w:rPr>
        <w:t xml:space="preserve">                                                 (ненужное зачеркнуть) </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____</w:t>
      </w:r>
      <w:r w:rsidRPr="00A0175E">
        <w:rPr>
          <w:rFonts w:ascii="Times New Roman" w:hAnsi="Times New Roman" w:cs="Times New Roman"/>
          <w:color w:val="000000" w:themeColor="text1"/>
          <w:sz w:val="28"/>
          <w:szCs w:val="28"/>
          <w:u w:val="single"/>
        </w:rPr>
        <w:t>12.04.2017</w:t>
      </w:r>
      <w:r w:rsidRPr="00A0175E">
        <w:rPr>
          <w:rFonts w:ascii="Times New Roman" w:hAnsi="Times New Roman" w:cs="Times New Roman"/>
          <w:color w:val="000000" w:themeColor="text1"/>
          <w:sz w:val="28"/>
          <w:szCs w:val="28"/>
        </w:rPr>
        <w:t>____                                        _____</w:t>
      </w:r>
      <w:r w:rsidRPr="00A0175E">
        <w:rPr>
          <w:rFonts w:ascii="Times New Roman" w:hAnsi="Times New Roman" w:cs="Times New Roman"/>
          <w:color w:val="000000" w:themeColor="text1"/>
          <w:sz w:val="28"/>
          <w:szCs w:val="28"/>
          <w:u w:val="single"/>
        </w:rPr>
        <w:t>И.И. Иванов</w:t>
      </w:r>
      <w:r w:rsidRPr="00A0175E">
        <w:rPr>
          <w:rFonts w:ascii="Times New Roman" w:hAnsi="Times New Roman" w:cs="Times New Roman"/>
          <w:color w:val="000000" w:themeColor="text1"/>
          <w:sz w:val="28"/>
          <w:szCs w:val="28"/>
        </w:rPr>
        <w:t>________</w:t>
      </w:r>
    </w:p>
    <w:p w:rsidR="00A0175E" w:rsidRPr="00A0175E" w:rsidRDefault="00A0175E" w:rsidP="00A0175E">
      <w:pPr>
        <w:autoSpaceDE w:val="0"/>
        <w:autoSpaceDN w:val="0"/>
        <w:adjustRightInd w:val="0"/>
        <w:jc w:val="both"/>
        <w:outlineLvl w:val="0"/>
        <w:rPr>
          <w:rFonts w:ascii="Times New Roman" w:hAnsi="Times New Roman" w:cs="Times New Roman"/>
          <w:color w:val="000000" w:themeColor="text1"/>
        </w:rPr>
      </w:pPr>
      <w:r w:rsidRPr="00A0175E">
        <w:rPr>
          <w:rFonts w:ascii="Times New Roman" w:hAnsi="Times New Roman" w:cs="Times New Roman"/>
          <w:color w:val="000000" w:themeColor="text1"/>
        </w:rPr>
        <w:t xml:space="preserve">                  (дата)                                                               (должность, Ф.И.О., подпись заявителя) </w:t>
      </w:r>
    </w:p>
    <w:p w:rsidR="00A0175E" w:rsidRPr="00A0175E" w:rsidRDefault="00A0175E" w:rsidP="00A0175E">
      <w:pPr>
        <w:tabs>
          <w:tab w:val="left" w:pos="4178"/>
        </w:tabs>
        <w:jc w:val="right"/>
        <w:rPr>
          <w:rStyle w:val="af2"/>
          <w:rFonts w:ascii="Times New Roman" w:hAnsi="Times New Roman" w:cs="Times New Roman"/>
          <w:b w:val="0"/>
          <w:bCs/>
          <w:color w:val="000000" w:themeColor="text1"/>
          <w:sz w:val="28"/>
          <w:szCs w:val="28"/>
        </w:rPr>
      </w:pPr>
    </w:p>
    <w:p w:rsidR="00A0175E" w:rsidRPr="00A0175E" w:rsidRDefault="00A0175E" w:rsidP="00A0175E">
      <w:pPr>
        <w:tabs>
          <w:tab w:val="left" w:pos="4178"/>
        </w:tabs>
        <w:jc w:val="right"/>
        <w:rPr>
          <w:rStyle w:val="af2"/>
          <w:rFonts w:ascii="Times New Roman" w:hAnsi="Times New Roman" w:cs="Times New Roman"/>
          <w:b w:val="0"/>
          <w:bCs/>
          <w:color w:val="000000" w:themeColor="text1"/>
          <w:sz w:val="28"/>
          <w:szCs w:val="28"/>
        </w:rPr>
      </w:pPr>
    </w:p>
    <w:p w:rsidR="00A0175E" w:rsidRPr="00A0175E" w:rsidRDefault="00A0175E" w:rsidP="00A0175E">
      <w:pPr>
        <w:tabs>
          <w:tab w:val="left" w:pos="4178"/>
        </w:tabs>
        <w:jc w:val="right"/>
        <w:rPr>
          <w:rStyle w:val="af2"/>
          <w:rFonts w:ascii="Times New Roman" w:hAnsi="Times New Roman" w:cs="Times New Roman"/>
          <w:b w:val="0"/>
          <w:bCs/>
          <w:color w:val="000000" w:themeColor="text1"/>
          <w:sz w:val="28"/>
          <w:szCs w:val="28"/>
        </w:rPr>
      </w:pPr>
    </w:p>
    <w:p w:rsidR="00A0175E" w:rsidRPr="00A0175E" w:rsidRDefault="00A0175E" w:rsidP="00A0175E">
      <w:pPr>
        <w:tabs>
          <w:tab w:val="left" w:pos="4178"/>
        </w:tabs>
        <w:jc w:val="right"/>
        <w:rPr>
          <w:rStyle w:val="af2"/>
          <w:rFonts w:ascii="Times New Roman" w:hAnsi="Times New Roman" w:cs="Times New Roman"/>
          <w:b w:val="0"/>
          <w:bCs/>
          <w:color w:val="000000" w:themeColor="text1"/>
          <w:sz w:val="28"/>
          <w:szCs w:val="28"/>
        </w:rPr>
      </w:pPr>
    </w:p>
    <w:p w:rsidR="00A0175E" w:rsidRPr="00A0175E" w:rsidRDefault="00A0175E" w:rsidP="00A0175E">
      <w:pPr>
        <w:tabs>
          <w:tab w:val="left" w:pos="4178"/>
        </w:tabs>
        <w:jc w:val="right"/>
        <w:rPr>
          <w:rStyle w:val="af2"/>
          <w:rFonts w:ascii="Times New Roman" w:hAnsi="Times New Roman" w:cs="Times New Roman"/>
          <w:b w:val="0"/>
          <w:bCs/>
          <w:color w:val="000000" w:themeColor="text1"/>
          <w:sz w:val="28"/>
          <w:szCs w:val="28"/>
        </w:rPr>
      </w:pPr>
    </w:p>
    <w:p w:rsidR="00A0175E" w:rsidRPr="00A0175E" w:rsidRDefault="00A0175E" w:rsidP="00A0175E">
      <w:pPr>
        <w:tabs>
          <w:tab w:val="left" w:pos="4178"/>
        </w:tabs>
        <w:jc w:val="right"/>
        <w:rPr>
          <w:rStyle w:val="af2"/>
          <w:rFonts w:ascii="Times New Roman" w:hAnsi="Times New Roman" w:cs="Times New Roman"/>
          <w:b w:val="0"/>
          <w:bCs/>
          <w:color w:val="000000" w:themeColor="text1"/>
          <w:sz w:val="28"/>
          <w:szCs w:val="28"/>
        </w:rPr>
      </w:pPr>
      <w:r w:rsidRPr="00A0175E">
        <w:rPr>
          <w:rStyle w:val="af2"/>
          <w:rFonts w:ascii="Times New Roman" w:hAnsi="Times New Roman" w:cs="Times New Roman"/>
          <w:bCs/>
          <w:color w:val="000000" w:themeColor="text1"/>
          <w:sz w:val="28"/>
          <w:szCs w:val="28"/>
        </w:rPr>
        <w:br w:type="page"/>
      </w:r>
    </w:p>
    <w:bookmarkEnd w:id="18"/>
    <w:p w:rsidR="00A0175E" w:rsidRPr="00A0175E" w:rsidRDefault="00A0175E" w:rsidP="00A0175E">
      <w:pPr>
        <w:ind w:left="5529" w:right="612"/>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       ПРИЛОЖЕНИЕ № 3</w:t>
      </w:r>
    </w:p>
    <w:p w:rsidR="00A0175E" w:rsidRPr="00A0175E" w:rsidRDefault="00A0175E" w:rsidP="00A0175E">
      <w:pPr>
        <w:ind w:left="5529"/>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p>
    <w:p w:rsidR="00A0175E" w:rsidRPr="00A0175E" w:rsidRDefault="00A0175E" w:rsidP="00A0175E">
      <w:pPr>
        <w:ind w:left="5529"/>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муниципальной услуги</w:t>
      </w:r>
    </w:p>
    <w:p w:rsidR="00A0175E" w:rsidRPr="00A0175E" w:rsidRDefault="00A0175E" w:rsidP="00A0175E">
      <w:pPr>
        <w:ind w:left="5529"/>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«Выдача градостроительных </w:t>
      </w:r>
    </w:p>
    <w:p w:rsidR="00A0175E" w:rsidRPr="00A0175E" w:rsidRDefault="00A0175E" w:rsidP="00A0175E">
      <w:pPr>
        <w:ind w:left="5529"/>
        <w:jc w:val="center"/>
        <w:rPr>
          <w:rFonts w:ascii="Times New Roman" w:hAnsi="Times New Roman" w:cs="Times New Roman"/>
          <w:color w:val="000000" w:themeColor="text1"/>
          <w:sz w:val="28"/>
          <w:szCs w:val="28"/>
        </w:rPr>
      </w:pPr>
      <w:r w:rsidRPr="00A0175E">
        <w:rPr>
          <w:rFonts w:ascii="Times New Roman" w:hAnsi="Times New Roman" w:cs="Times New Roman"/>
          <w:bCs/>
          <w:color w:val="000000" w:themeColor="text1"/>
          <w:sz w:val="28"/>
          <w:szCs w:val="28"/>
        </w:rPr>
        <w:t>планов земельных участков»</w:t>
      </w:r>
    </w:p>
    <w:p w:rsidR="00A0175E" w:rsidRPr="00A0175E" w:rsidRDefault="00A0175E" w:rsidP="00A0175E">
      <w:pPr>
        <w:ind w:firstLine="698"/>
        <w:jc w:val="right"/>
        <w:rPr>
          <w:rStyle w:val="af2"/>
          <w:rFonts w:ascii="Times New Roman" w:hAnsi="Times New Roman" w:cs="Times New Roman"/>
          <w:bCs/>
          <w:color w:val="000000" w:themeColor="text1"/>
          <w:sz w:val="28"/>
          <w:szCs w:val="28"/>
        </w:rPr>
      </w:pPr>
    </w:p>
    <w:p w:rsidR="00A0175E" w:rsidRPr="00A0175E" w:rsidRDefault="00A0175E" w:rsidP="00A0175E">
      <w:pPr>
        <w:ind w:firstLine="698"/>
        <w:jc w:val="right"/>
        <w:rPr>
          <w:rFonts w:ascii="Times New Roman" w:hAnsi="Times New Roman" w:cs="Times New Roman"/>
          <w:color w:val="000000" w:themeColor="text1"/>
          <w:sz w:val="28"/>
          <w:szCs w:val="28"/>
        </w:rPr>
      </w:pPr>
    </w:p>
    <w:p w:rsidR="00A0175E" w:rsidRPr="00A0175E" w:rsidRDefault="00A0175E" w:rsidP="00A0175E">
      <w:pPr>
        <w:pStyle w:val="1"/>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Блок-схема</w:t>
      </w:r>
      <w:r w:rsidRPr="00A0175E">
        <w:rPr>
          <w:rFonts w:ascii="Times New Roman" w:hAnsi="Times New Roman" w:cs="Times New Roman"/>
          <w:color w:val="000000" w:themeColor="text1"/>
          <w:sz w:val="28"/>
          <w:szCs w:val="28"/>
        </w:rPr>
        <w:br/>
        <w:t>последовательности выполнения административных процедур при предоставлении муниципальной услуги</w:t>
      </w:r>
    </w:p>
    <w:tbl>
      <w:tblPr>
        <w:tblStyle w:val="af4"/>
        <w:tblW w:w="0" w:type="auto"/>
        <w:tblLook w:val="04A0" w:firstRow="1" w:lastRow="0" w:firstColumn="1" w:lastColumn="0" w:noHBand="0" w:noVBand="1"/>
      </w:tblPr>
      <w:tblGrid>
        <w:gridCol w:w="9854"/>
      </w:tblGrid>
      <w:tr w:rsidR="00A0175E" w:rsidRPr="00A0175E" w:rsidTr="00943714">
        <w:tc>
          <w:tcPr>
            <w:tcW w:w="9854" w:type="dxa"/>
          </w:tcPr>
          <w:p w:rsidR="00A0175E" w:rsidRPr="00A0175E" w:rsidRDefault="00A0175E" w:rsidP="00943714">
            <w:pPr>
              <w:rPr>
                <w:color w:val="000000" w:themeColor="text1"/>
              </w:rPr>
            </w:pPr>
          </w:p>
          <w:p w:rsidR="00A0175E" w:rsidRPr="00A0175E" w:rsidRDefault="00A0175E" w:rsidP="00943714">
            <w:pPr>
              <w:jc w:val="center"/>
              <w:rPr>
                <w:color w:val="000000" w:themeColor="text1"/>
              </w:rPr>
            </w:pPr>
            <w:r w:rsidRPr="00A0175E">
              <w:rPr>
                <w:color w:val="000000" w:themeColor="text1"/>
              </w:rPr>
              <w:t>Прием и регистрация заявления и необходимых документов о</w:t>
            </w:r>
          </w:p>
          <w:p w:rsidR="00A0175E" w:rsidRPr="00A0175E" w:rsidRDefault="00A0175E" w:rsidP="00943714">
            <w:pPr>
              <w:jc w:val="center"/>
              <w:rPr>
                <w:color w:val="000000" w:themeColor="text1"/>
              </w:rPr>
            </w:pPr>
            <w:r w:rsidRPr="00A0175E">
              <w:rPr>
                <w:color w:val="000000" w:themeColor="text1"/>
              </w:rPr>
              <w:t>предоставлении муниципальной услуги</w:t>
            </w:r>
          </w:p>
          <w:p w:rsidR="00A0175E" w:rsidRPr="00A0175E" w:rsidRDefault="00A0175E" w:rsidP="00943714"/>
        </w:tc>
      </w:tr>
    </w:tbl>
    <w:p w:rsidR="00A0175E" w:rsidRPr="00A0175E" w:rsidRDefault="00A0175E" w:rsidP="00A0175E">
      <w:pPr>
        <w:rPr>
          <w:rFonts w:ascii="Times New Roman" w:hAnsi="Times New Roman" w:cs="Times New Roman"/>
        </w:rPr>
      </w:pPr>
      <w:r w:rsidRPr="00A0175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1024890</wp:posOffset>
                </wp:positionH>
                <wp:positionV relativeFrom="paragraph">
                  <wp:posOffset>70485</wp:posOffset>
                </wp:positionV>
                <wp:extent cx="0" cy="21907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36C08" id="_x0000_t32" coordsize="21600,21600" o:spt="32" o:oned="t" path="m,l21600,21600e" filled="f">
                <v:path arrowok="t" fillok="f" o:connecttype="none"/>
                <o:lock v:ext="edit" shapetype="t"/>
              </v:shapetype>
              <v:shape id="Прямая со стрелкой 9" o:spid="_x0000_s1026" type="#_x0000_t32" style="position:absolute;margin-left:80.7pt;margin-top:5.5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JdXwIAAHU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">
                <v:stroke endarrow="block"/>
              </v:shape>
            </w:pict>
          </mc:Fallback>
        </mc:AlternateContent>
      </w:r>
      <w:r w:rsidRPr="00A0175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5073015</wp:posOffset>
                </wp:positionH>
                <wp:positionV relativeFrom="paragraph">
                  <wp:posOffset>51435</wp:posOffset>
                </wp:positionV>
                <wp:extent cx="0" cy="228600"/>
                <wp:effectExtent l="57150"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72FAA" id="Прямая со стрелкой 8" o:spid="_x0000_s1026" type="#_x0000_t32" style="position:absolute;margin-left:399.45pt;margin-top:4.0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">
                <v:stroke endarrow="block"/>
              </v:shape>
            </w:pict>
          </mc:Fallback>
        </mc:AlternateContent>
      </w:r>
    </w:p>
    <w:p w:rsidR="00A0175E" w:rsidRPr="00A0175E" w:rsidRDefault="00A0175E" w:rsidP="00A0175E">
      <w:pPr>
        <w:rPr>
          <w:rFonts w:ascii="Times New Roman" w:hAnsi="Times New Roman" w:cs="Times New Roman"/>
        </w:rPr>
      </w:pPr>
    </w:p>
    <w:tbl>
      <w:tblPr>
        <w:tblStyle w:val="af4"/>
        <w:tblW w:w="0" w:type="auto"/>
        <w:tblLook w:val="04A0" w:firstRow="1" w:lastRow="0" w:firstColumn="1" w:lastColumn="0" w:noHBand="0" w:noVBand="1"/>
      </w:tblPr>
      <w:tblGrid>
        <w:gridCol w:w="3284"/>
        <w:gridCol w:w="3285"/>
        <w:gridCol w:w="3285"/>
      </w:tblGrid>
      <w:tr w:rsidR="00A0175E" w:rsidRPr="00A0175E" w:rsidTr="00943714">
        <w:tc>
          <w:tcPr>
            <w:tcW w:w="3284" w:type="dxa"/>
          </w:tcPr>
          <w:p w:rsidR="00A0175E" w:rsidRPr="00A0175E" w:rsidRDefault="00A0175E" w:rsidP="00943714">
            <w:pPr>
              <w:jc w:val="center"/>
            </w:pPr>
            <w:r w:rsidRPr="00A0175E">
              <w:rPr>
                <w:color w:val="000000" w:themeColor="text1"/>
              </w:rPr>
              <w:t>«МФЦ»</w:t>
            </w:r>
          </w:p>
        </w:tc>
        <w:tc>
          <w:tcPr>
            <w:tcW w:w="3285" w:type="dxa"/>
            <w:tcBorders>
              <w:top w:val="nil"/>
              <w:bottom w:val="nil"/>
            </w:tcBorders>
          </w:tcPr>
          <w:p w:rsidR="00A0175E" w:rsidRPr="00A0175E" w:rsidRDefault="00A0175E" w:rsidP="00943714">
            <w:pPr>
              <w:jc w:val="center"/>
            </w:pPr>
            <w:r w:rsidRPr="00A0175E">
              <w:rPr>
                <w:noProof/>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75565</wp:posOffset>
                      </wp:positionV>
                      <wp:extent cx="876300" cy="0"/>
                      <wp:effectExtent l="9525" t="57150" r="190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E1BC" id="Прямая со стрелкой 7" o:spid="_x0000_s1026" type="#_x0000_t32" style="position:absolute;margin-left:9.5pt;margin-top:5.95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">
                      <v:stroke endarrow="block"/>
                    </v:shape>
                  </w:pict>
                </mc:Fallback>
              </mc:AlternateContent>
            </w:r>
          </w:p>
        </w:tc>
        <w:tc>
          <w:tcPr>
            <w:tcW w:w="3285" w:type="dxa"/>
          </w:tcPr>
          <w:p w:rsidR="00A0175E" w:rsidRPr="00A0175E" w:rsidRDefault="00A0175E" w:rsidP="00943714">
            <w:pPr>
              <w:jc w:val="center"/>
            </w:pPr>
            <w:r w:rsidRPr="00A0175E">
              <w:rPr>
                <w:color w:val="000000" w:themeColor="text1"/>
              </w:rPr>
              <w:t>уполномоченный орган</w:t>
            </w:r>
          </w:p>
        </w:tc>
      </w:tr>
    </w:tbl>
    <w:p w:rsidR="00A0175E" w:rsidRPr="00A0175E" w:rsidRDefault="00A0175E" w:rsidP="00A0175E">
      <w:pPr>
        <w:jc w:val="center"/>
        <w:rPr>
          <w:rFonts w:ascii="Times New Roman" w:hAnsi="Times New Roman" w:cs="Times New Roman"/>
        </w:rPr>
      </w:pPr>
      <w:r w:rsidRPr="00A0175E">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5082540</wp:posOffset>
                </wp:positionH>
                <wp:positionV relativeFrom="paragraph">
                  <wp:posOffset>27940</wp:posOffset>
                </wp:positionV>
                <wp:extent cx="0" cy="238125"/>
                <wp:effectExtent l="57150" t="9525"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2A85" id="Прямая со стрелкой 6" o:spid="_x0000_s1026" type="#_x0000_t32" style="position:absolute;margin-left:400.2pt;margin-top:2.2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gRXgIAAHU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">
                <v:stroke endarrow="block"/>
              </v:shape>
            </w:pict>
          </mc:Fallback>
        </mc:AlternateContent>
      </w:r>
    </w:p>
    <w:p w:rsidR="00A0175E" w:rsidRPr="00A0175E" w:rsidRDefault="00A0175E" w:rsidP="00A0175E">
      <w:pPr>
        <w:jc w:val="center"/>
        <w:rPr>
          <w:rFonts w:ascii="Times New Roman" w:hAnsi="Times New Roman" w:cs="Times New Roman"/>
        </w:rPr>
      </w:pPr>
    </w:p>
    <w:tbl>
      <w:tblPr>
        <w:tblStyle w:val="af4"/>
        <w:tblW w:w="0" w:type="auto"/>
        <w:tblLook w:val="04A0" w:firstRow="1" w:lastRow="0" w:firstColumn="1" w:lastColumn="0" w:noHBand="0" w:noVBand="1"/>
      </w:tblPr>
      <w:tblGrid>
        <w:gridCol w:w="9854"/>
      </w:tblGrid>
      <w:tr w:rsidR="00A0175E" w:rsidRPr="00A0175E" w:rsidTr="00943714">
        <w:tc>
          <w:tcPr>
            <w:tcW w:w="9854" w:type="dxa"/>
          </w:tcPr>
          <w:p w:rsidR="00A0175E" w:rsidRPr="00A0175E" w:rsidRDefault="00A0175E" w:rsidP="00943714">
            <w:pPr>
              <w:jc w:val="center"/>
              <w:rPr>
                <w:color w:val="000000" w:themeColor="text1"/>
              </w:rPr>
            </w:pPr>
          </w:p>
          <w:p w:rsidR="00A0175E" w:rsidRPr="00A0175E" w:rsidRDefault="00A0175E" w:rsidP="00943714">
            <w:pPr>
              <w:jc w:val="center"/>
              <w:rPr>
                <w:color w:val="000000" w:themeColor="text1"/>
              </w:rPr>
            </w:pPr>
            <w:r w:rsidRPr="00A0175E">
              <w:rPr>
                <w:color w:val="000000" w:themeColor="text1"/>
              </w:rPr>
              <w:t>Рассмотрение заявления и документов</w:t>
            </w:r>
          </w:p>
          <w:p w:rsidR="00A0175E" w:rsidRPr="00A0175E" w:rsidRDefault="00A0175E" w:rsidP="00943714">
            <w:pPr>
              <w:jc w:val="center"/>
              <w:rPr>
                <w:color w:val="000000" w:themeColor="text1"/>
              </w:rPr>
            </w:pPr>
            <w:r w:rsidRPr="00A0175E">
              <w:rPr>
                <w:color w:val="000000" w:themeColor="text1"/>
              </w:rPr>
              <w:t>о предоставлении муниципальной услуги</w:t>
            </w:r>
          </w:p>
          <w:p w:rsidR="00A0175E" w:rsidRPr="00A0175E" w:rsidRDefault="00A0175E" w:rsidP="00943714">
            <w:pPr>
              <w:jc w:val="center"/>
            </w:pPr>
          </w:p>
        </w:tc>
      </w:tr>
    </w:tbl>
    <w:p w:rsidR="00A0175E" w:rsidRPr="00A0175E" w:rsidRDefault="00A0175E" w:rsidP="00A0175E">
      <w:pPr>
        <w:rPr>
          <w:rFonts w:ascii="Times New Roman" w:hAnsi="Times New Roman" w:cs="Times New Roman"/>
        </w:rPr>
      </w:pPr>
      <w:r w:rsidRPr="00A0175E">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1186815</wp:posOffset>
                </wp:positionH>
                <wp:positionV relativeFrom="paragraph">
                  <wp:posOffset>30480</wp:posOffset>
                </wp:positionV>
                <wp:extent cx="0" cy="266700"/>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35D36" id="Прямая со стрелкой 5" o:spid="_x0000_s1026" type="#_x0000_t32" style="position:absolute;margin-left:93.45pt;margin-top:2.4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PpYQ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">
                <v:stroke endarrow="block"/>
              </v:shape>
            </w:pict>
          </mc:Fallback>
        </mc:AlternateContent>
      </w:r>
    </w:p>
    <w:p w:rsidR="00A0175E" w:rsidRPr="00A0175E" w:rsidRDefault="00A0175E" w:rsidP="00A0175E">
      <w:pPr>
        <w:rPr>
          <w:rFonts w:ascii="Times New Roman" w:hAnsi="Times New Roman" w:cs="Times New Roman"/>
        </w:rPr>
      </w:pPr>
    </w:p>
    <w:tbl>
      <w:tblPr>
        <w:tblStyle w:val="af4"/>
        <w:tblpPr w:leftFromText="180" w:rightFromText="180" w:vertAnchor="text" w:tblpY="1"/>
        <w:tblOverlap w:val="never"/>
        <w:tblW w:w="0" w:type="auto"/>
        <w:tblLook w:val="04A0" w:firstRow="1" w:lastRow="0" w:firstColumn="1" w:lastColumn="0" w:noHBand="0" w:noVBand="1"/>
      </w:tblPr>
      <w:tblGrid>
        <w:gridCol w:w="4077"/>
      </w:tblGrid>
      <w:tr w:rsidR="00A0175E" w:rsidRPr="00A0175E" w:rsidTr="00943714">
        <w:tc>
          <w:tcPr>
            <w:tcW w:w="4077" w:type="dxa"/>
          </w:tcPr>
          <w:p w:rsidR="00A0175E" w:rsidRPr="00A0175E" w:rsidRDefault="00A0175E" w:rsidP="00943714">
            <w:r w:rsidRPr="00A0175E">
              <w:t xml:space="preserve"> </w:t>
            </w:r>
          </w:p>
          <w:p w:rsidR="00A0175E" w:rsidRPr="00A0175E" w:rsidRDefault="00A0175E" w:rsidP="00943714">
            <w:pPr>
              <w:jc w:val="center"/>
              <w:rPr>
                <w:color w:val="000000" w:themeColor="text1"/>
              </w:rPr>
            </w:pPr>
            <w:r w:rsidRPr="00A0175E">
              <w:rPr>
                <w:color w:val="000000" w:themeColor="text1"/>
              </w:rPr>
              <w:t xml:space="preserve">Подготовка решения  органа </w:t>
            </w:r>
          </w:p>
          <w:p w:rsidR="00A0175E" w:rsidRPr="00A0175E" w:rsidRDefault="00A0175E" w:rsidP="00943714">
            <w:pPr>
              <w:jc w:val="center"/>
              <w:rPr>
                <w:color w:val="000000" w:themeColor="text1"/>
              </w:rPr>
            </w:pPr>
            <w:r w:rsidRPr="00A0175E">
              <w:rPr>
                <w:color w:val="000000" w:themeColor="text1"/>
              </w:rPr>
              <w:t>местного самоуправления</w:t>
            </w:r>
          </w:p>
          <w:p w:rsidR="00A0175E" w:rsidRPr="00A0175E" w:rsidRDefault="00A0175E" w:rsidP="00943714">
            <w:pPr>
              <w:jc w:val="center"/>
              <w:rPr>
                <w:color w:val="000000" w:themeColor="text1"/>
              </w:rPr>
            </w:pPr>
            <w:r w:rsidRPr="00A0175E">
              <w:rPr>
                <w:color w:val="000000" w:themeColor="text1"/>
              </w:rPr>
              <w:t>об утверждении градостроительного плана  земельного участка</w:t>
            </w:r>
          </w:p>
          <w:p w:rsidR="00A0175E" w:rsidRPr="00A0175E" w:rsidRDefault="00A0175E" w:rsidP="00943714">
            <w:pPr>
              <w:jc w:val="center"/>
              <w:rPr>
                <w:color w:val="000000" w:themeColor="text1"/>
              </w:rPr>
            </w:pPr>
          </w:p>
        </w:tc>
      </w:tr>
    </w:tbl>
    <w:p w:rsidR="00A0175E" w:rsidRPr="00A0175E" w:rsidRDefault="00A0175E" w:rsidP="00A0175E">
      <w:pPr>
        <w:rPr>
          <w:rFonts w:ascii="Times New Roman" w:hAnsi="Times New Roman" w:cs="Times New Roman"/>
        </w:rPr>
      </w:pPr>
      <w:r w:rsidRPr="00A0175E">
        <w:rPr>
          <w:rFonts w:ascii="Times New Roman" w:hAnsi="Times New Roman" w:cs="Times New Roman"/>
          <w:noProof/>
        </w:rPr>
        <w:br w:type="textWrapping" w:clear="all"/>
      </w:r>
      <w:r w:rsidRPr="00A0175E">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1205865</wp:posOffset>
                </wp:positionH>
                <wp:positionV relativeFrom="paragraph">
                  <wp:posOffset>25400</wp:posOffset>
                </wp:positionV>
                <wp:extent cx="0" cy="276225"/>
                <wp:effectExtent l="57150" t="12065"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98F84" id="Прямая со стрелкой 4" o:spid="_x0000_s1026" type="#_x0000_t32" style="position:absolute;margin-left:94.95pt;margin-top:2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">
                <v:stroke endarrow="block"/>
              </v:shape>
            </w:pict>
          </mc:Fallback>
        </mc:AlternateContent>
      </w:r>
    </w:p>
    <w:p w:rsidR="00A0175E" w:rsidRPr="00A0175E" w:rsidRDefault="00A0175E" w:rsidP="00A0175E">
      <w:pPr>
        <w:rPr>
          <w:rFonts w:ascii="Times New Roman" w:hAnsi="Times New Roman" w:cs="Times New Roman"/>
        </w:rPr>
      </w:pPr>
    </w:p>
    <w:tbl>
      <w:tblPr>
        <w:tblStyle w:val="af4"/>
        <w:tblW w:w="0" w:type="auto"/>
        <w:tblLook w:val="04A0" w:firstRow="1" w:lastRow="0" w:firstColumn="1" w:lastColumn="0" w:noHBand="0" w:noVBand="1"/>
      </w:tblPr>
      <w:tblGrid>
        <w:gridCol w:w="9854"/>
      </w:tblGrid>
      <w:tr w:rsidR="00A0175E" w:rsidRPr="00A0175E" w:rsidTr="00943714">
        <w:tc>
          <w:tcPr>
            <w:tcW w:w="9854" w:type="dxa"/>
          </w:tcPr>
          <w:p w:rsidR="00A0175E" w:rsidRPr="00A0175E" w:rsidRDefault="00A0175E" w:rsidP="00943714">
            <w:pPr>
              <w:jc w:val="center"/>
              <w:rPr>
                <w:color w:val="000000" w:themeColor="text1"/>
              </w:rPr>
            </w:pPr>
          </w:p>
          <w:p w:rsidR="00A0175E" w:rsidRPr="00A0175E" w:rsidRDefault="00A0175E" w:rsidP="00943714">
            <w:pPr>
              <w:jc w:val="center"/>
              <w:rPr>
                <w:color w:val="000000" w:themeColor="text1"/>
              </w:rPr>
            </w:pPr>
            <w:r w:rsidRPr="00A0175E">
              <w:rPr>
                <w:color w:val="000000" w:themeColor="text1"/>
              </w:rPr>
              <w:t>Выдача градостроительного плана земельного участка и решения</w:t>
            </w:r>
          </w:p>
          <w:p w:rsidR="00A0175E" w:rsidRPr="00A0175E" w:rsidRDefault="00A0175E" w:rsidP="00943714">
            <w:pPr>
              <w:jc w:val="center"/>
              <w:rPr>
                <w:color w:val="000000" w:themeColor="text1"/>
              </w:rPr>
            </w:pPr>
            <w:r w:rsidRPr="00A0175E">
              <w:rPr>
                <w:color w:val="000000" w:themeColor="text1"/>
              </w:rPr>
              <w:t>об его утверждении</w:t>
            </w:r>
          </w:p>
          <w:p w:rsidR="00A0175E" w:rsidRPr="00A0175E" w:rsidRDefault="00A0175E" w:rsidP="00943714">
            <w:pPr>
              <w:rPr>
                <w:color w:val="000000" w:themeColor="text1"/>
              </w:rPr>
            </w:pPr>
          </w:p>
        </w:tc>
      </w:tr>
    </w:tbl>
    <w:p w:rsidR="00A0175E" w:rsidRPr="00A0175E" w:rsidRDefault="00A0175E" w:rsidP="00A0175E">
      <w:pPr>
        <w:rPr>
          <w:rFonts w:ascii="Times New Roman" w:hAnsi="Times New Roman" w:cs="Times New Roman"/>
          <w:color w:val="000000" w:themeColor="text1"/>
        </w:rPr>
      </w:pPr>
      <w:r w:rsidRPr="00A0175E">
        <w:rPr>
          <w:rFonts w:ascii="Times New Roman" w:hAnsi="Times New Roman" w:cs="Times New Roman"/>
          <w:noProof/>
          <w:color w:val="000000" w:themeColor="text1"/>
          <w:lang w:eastAsia="ru-RU"/>
        </w:rPr>
        <mc:AlternateContent>
          <mc:Choice Requires="wps">
            <w:drawing>
              <wp:anchor distT="0" distB="0" distL="114300" distR="114300" simplePos="0" relativeHeight="251665408" behindDoc="0" locked="0" layoutInCell="1" allowOverlap="1">
                <wp:simplePos x="0" y="0"/>
                <wp:positionH relativeFrom="column">
                  <wp:posOffset>1215390</wp:posOffset>
                </wp:positionH>
                <wp:positionV relativeFrom="paragraph">
                  <wp:posOffset>27940</wp:posOffset>
                </wp:positionV>
                <wp:extent cx="0" cy="266700"/>
                <wp:effectExtent l="57150" t="10160"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E5D0" id="Прямая со стрелкой 3" o:spid="_x0000_s1026" type="#_x0000_t32" style="position:absolute;margin-left:95.7pt;margin-top:2.2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SYQIAAHU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">
                <v:stroke endarrow="block"/>
              </v:shape>
            </w:pict>
          </mc:Fallback>
        </mc:AlternateContent>
      </w:r>
    </w:p>
    <w:p w:rsidR="00A0175E" w:rsidRPr="00A0175E" w:rsidRDefault="00A0175E" w:rsidP="00A0175E">
      <w:pPr>
        <w:rPr>
          <w:rFonts w:ascii="Times New Roman" w:hAnsi="Times New Roman" w:cs="Times New Roman"/>
          <w:color w:val="000000" w:themeColor="text1"/>
        </w:rPr>
      </w:pPr>
    </w:p>
    <w:tbl>
      <w:tblPr>
        <w:tblStyle w:val="af4"/>
        <w:tblW w:w="0" w:type="auto"/>
        <w:tblLook w:val="04A0" w:firstRow="1" w:lastRow="0" w:firstColumn="1" w:lastColumn="0" w:noHBand="0" w:noVBand="1"/>
      </w:tblPr>
      <w:tblGrid>
        <w:gridCol w:w="3284"/>
        <w:gridCol w:w="3285"/>
        <w:gridCol w:w="3285"/>
      </w:tblGrid>
      <w:tr w:rsidR="00A0175E" w:rsidRPr="00A0175E" w:rsidTr="00943714">
        <w:tc>
          <w:tcPr>
            <w:tcW w:w="3284" w:type="dxa"/>
          </w:tcPr>
          <w:p w:rsidR="00A0175E" w:rsidRPr="00A0175E" w:rsidRDefault="00A0175E" w:rsidP="00943714">
            <w:pPr>
              <w:jc w:val="center"/>
              <w:rPr>
                <w:color w:val="000000" w:themeColor="text1"/>
              </w:rPr>
            </w:pPr>
            <w:r w:rsidRPr="00A0175E">
              <w:rPr>
                <w:color w:val="000000" w:themeColor="text1"/>
              </w:rPr>
              <w:t>«МФЦ» (в случае поступления заявления через «МФЦ»</w:t>
            </w:r>
          </w:p>
        </w:tc>
        <w:tc>
          <w:tcPr>
            <w:tcW w:w="3285" w:type="dxa"/>
            <w:tcBorders>
              <w:top w:val="nil"/>
              <w:bottom w:val="nil"/>
            </w:tcBorders>
          </w:tcPr>
          <w:p w:rsidR="00A0175E" w:rsidRPr="00A0175E" w:rsidRDefault="00A0175E" w:rsidP="00943714">
            <w:pPr>
              <w:jc w:val="center"/>
              <w:rPr>
                <w:color w:val="000000" w:themeColor="text1"/>
              </w:rPr>
            </w:pPr>
            <w:r w:rsidRPr="00A0175E">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187325</wp:posOffset>
                      </wp:positionH>
                      <wp:positionV relativeFrom="paragraph">
                        <wp:posOffset>185420</wp:posOffset>
                      </wp:positionV>
                      <wp:extent cx="952500" cy="0"/>
                      <wp:effectExtent l="9525" t="57785" r="1905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B3036" id="Прямая со стрелкой 2" o:spid="_x0000_s1026" type="#_x0000_t32" style="position:absolute;margin-left:14.75pt;margin-top:14.6pt;width: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">
                      <v:stroke endarrow="block"/>
                    </v:shape>
                  </w:pict>
                </mc:Fallback>
              </mc:AlternateContent>
            </w:r>
          </w:p>
        </w:tc>
        <w:tc>
          <w:tcPr>
            <w:tcW w:w="3285" w:type="dxa"/>
          </w:tcPr>
          <w:p w:rsidR="00A0175E" w:rsidRPr="00A0175E" w:rsidRDefault="00A0175E" w:rsidP="00943714">
            <w:pPr>
              <w:jc w:val="center"/>
              <w:rPr>
                <w:color w:val="000000" w:themeColor="text1"/>
              </w:rPr>
            </w:pPr>
            <w:r w:rsidRPr="00A0175E">
              <w:rPr>
                <w:color w:val="000000" w:themeColor="text1"/>
              </w:rPr>
              <w:t>Заявитель</w:t>
            </w:r>
          </w:p>
        </w:tc>
      </w:tr>
    </w:tbl>
    <w:p w:rsidR="00A0175E" w:rsidRPr="00A0175E" w:rsidRDefault="00A0175E" w:rsidP="00A0175E">
      <w:pPr>
        <w:jc w:val="center"/>
        <w:rPr>
          <w:rFonts w:ascii="Times New Roman" w:hAnsi="Times New Roman" w:cs="Times New Roman"/>
          <w:color w:val="000000" w:themeColor="text1"/>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sectPr w:rsidR="00A0175E" w:rsidRPr="00A0175E" w:rsidSect="004A2711">
          <w:headerReference w:type="even" r:id="rId26"/>
          <w:headerReference w:type="default" r:id="rId27"/>
          <w:footerReference w:type="even" r:id="rId28"/>
          <w:footerReference w:type="default" r:id="rId29"/>
          <w:pgSz w:w="11906" w:h="16838"/>
          <w:pgMar w:top="1134" w:right="567" w:bottom="1134" w:left="1701" w:header="709" w:footer="709" w:gutter="0"/>
          <w:cols w:space="708"/>
          <w:titlePg/>
          <w:docGrid w:linePitch="360"/>
        </w:sectPr>
      </w:pPr>
    </w:p>
    <w:tbl>
      <w:tblPr>
        <w:tblW w:w="14850" w:type="dxa"/>
        <w:tblLook w:val="01E0" w:firstRow="1" w:lastRow="1" w:firstColumn="1" w:lastColumn="1" w:noHBand="0" w:noVBand="0"/>
      </w:tblPr>
      <w:tblGrid>
        <w:gridCol w:w="9322"/>
        <w:gridCol w:w="5528"/>
      </w:tblGrid>
      <w:tr w:rsidR="00A0175E" w:rsidRPr="00A0175E" w:rsidTr="00943714">
        <w:tc>
          <w:tcPr>
            <w:tcW w:w="9322" w:type="dxa"/>
            <w:shd w:val="clear" w:color="auto" w:fill="auto"/>
          </w:tcPr>
          <w:p w:rsidR="00A0175E" w:rsidRPr="00A0175E" w:rsidRDefault="00A0175E" w:rsidP="00943714">
            <w:pPr>
              <w:ind w:firstLine="720"/>
              <w:rPr>
                <w:rFonts w:ascii="Times New Roman" w:hAnsi="Times New Roman" w:cs="Times New Roman"/>
                <w:color w:val="000000" w:themeColor="text1"/>
                <w:sz w:val="28"/>
                <w:szCs w:val="20"/>
              </w:rPr>
            </w:pPr>
          </w:p>
        </w:tc>
        <w:tc>
          <w:tcPr>
            <w:tcW w:w="5528" w:type="dxa"/>
            <w:shd w:val="clear" w:color="auto" w:fill="auto"/>
          </w:tcPr>
          <w:p w:rsidR="00A0175E" w:rsidRPr="00A0175E" w:rsidRDefault="00A0175E" w:rsidP="00943714">
            <w:pPr>
              <w:tabs>
                <w:tab w:val="left" w:pos="4178"/>
              </w:tabs>
              <w:ind w:right="612"/>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            ПРИЛОЖЕНИЕ № 4</w:t>
            </w:r>
          </w:p>
          <w:p w:rsidR="00A0175E" w:rsidRPr="00A0175E" w:rsidRDefault="00A0175E" w:rsidP="00943714">
            <w:pPr>
              <w:tabs>
                <w:tab w:val="left" w:pos="4178"/>
              </w:tabs>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A0175E">
              <w:rPr>
                <w:rFonts w:ascii="Times New Roman" w:hAnsi="Times New Roman" w:cs="Times New Roman"/>
                <w:color w:val="000000" w:themeColor="text1"/>
                <w:sz w:val="28"/>
                <w:szCs w:val="28"/>
              </w:rPr>
              <w:t>Воздвиженского сельского поселения Курганинского района</w:t>
            </w:r>
          </w:p>
          <w:p w:rsidR="00A0175E" w:rsidRPr="00A0175E" w:rsidRDefault="00A0175E" w:rsidP="00943714">
            <w:pPr>
              <w:tabs>
                <w:tab w:val="left" w:pos="4178"/>
              </w:tabs>
              <w:jc w:val="center"/>
              <w:rPr>
                <w:rFonts w:ascii="Times New Roman" w:hAnsi="Times New Roman" w:cs="Times New Roman"/>
                <w:bCs/>
                <w:color w:val="000000" w:themeColor="text1"/>
                <w:sz w:val="28"/>
                <w:szCs w:val="28"/>
              </w:rPr>
            </w:pPr>
            <w:r w:rsidRPr="00A0175E">
              <w:rPr>
                <w:rFonts w:ascii="Times New Roman" w:hAnsi="Times New Roman" w:cs="Times New Roman"/>
                <w:bCs/>
                <w:color w:val="000000" w:themeColor="text1"/>
                <w:sz w:val="28"/>
                <w:szCs w:val="28"/>
              </w:rPr>
              <w:t xml:space="preserve"> муниципальной услуги</w:t>
            </w:r>
          </w:p>
          <w:p w:rsidR="00A0175E" w:rsidRPr="00A0175E" w:rsidRDefault="00A0175E" w:rsidP="00943714">
            <w:pPr>
              <w:tabs>
                <w:tab w:val="left" w:pos="4178"/>
              </w:tabs>
              <w:jc w:val="center"/>
              <w:rPr>
                <w:rFonts w:ascii="Times New Roman" w:hAnsi="Times New Roman" w:cs="Times New Roman"/>
                <w:color w:val="000000" w:themeColor="text1"/>
                <w:sz w:val="28"/>
                <w:szCs w:val="20"/>
              </w:rPr>
            </w:pPr>
            <w:r w:rsidRPr="00A0175E">
              <w:rPr>
                <w:rFonts w:ascii="Times New Roman" w:hAnsi="Times New Roman" w:cs="Times New Roman"/>
                <w:color w:val="000000" w:themeColor="text1"/>
                <w:sz w:val="28"/>
                <w:szCs w:val="28"/>
              </w:rPr>
              <w:t>«</w:t>
            </w:r>
            <w:r w:rsidRPr="00A0175E">
              <w:rPr>
                <w:rStyle w:val="af2"/>
                <w:rFonts w:ascii="Times New Roman" w:hAnsi="Times New Roman" w:cs="Times New Roman"/>
                <w:bCs/>
                <w:color w:val="000000" w:themeColor="text1"/>
                <w:sz w:val="28"/>
                <w:szCs w:val="28"/>
              </w:rPr>
              <w:t>Выдача градостроительных планов</w:t>
            </w:r>
            <w:r w:rsidRPr="00A0175E">
              <w:rPr>
                <w:rStyle w:val="af2"/>
                <w:rFonts w:ascii="Times New Roman" w:hAnsi="Times New Roman" w:cs="Times New Roman"/>
                <w:bCs/>
                <w:color w:val="000000" w:themeColor="text1"/>
                <w:sz w:val="28"/>
                <w:szCs w:val="28"/>
              </w:rPr>
              <w:br/>
              <w:t>земельных участков</w:t>
            </w:r>
            <w:r w:rsidRPr="00A0175E">
              <w:rPr>
                <w:rFonts w:ascii="Times New Roman" w:hAnsi="Times New Roman" w:cs="Times New Roman"/>
                <w:color w:val="000000" w:themeColor="text1"/>
                <w:sz w:val="28"/>
                <w:szCs w:val="28"/>
              </w:rPr>
              <w:t>»</w:t>
            </w:r>
          </w:p>
        </w:tc>
      </w:tr>
    </w:tbl>
    <w:p w:rsidR="00A0175E" w:rsidRPr="00A0175E" w:rsidRDefault="00A0175E" w:rsidP="00A0175E">
      <w:pPr>
        <w:pStyle w:val="ConsPlusNonformat"/>
        <w:jc w:val="center"/>
        <w:rPr>
          <w:rFonts w:ascii="Times New Roman" w:hAnsi="Times New Roman" w:cs="Times New Roman"/>
          <w:b/>
          <w:color w:val="000000" w:themeColor="text1"/>
          <w:sz w:val="28"/>
          <w:szCs w:val="28"/>
        </w:rPr>
      </w:pPr>
    </w:p>
    <w:p w:rsidR="00A0175E" w:rsidRPr="00A0175E" w:rsidRDefault="00A0175E" w:rsidP="00A0175E">
      <w:pPr>
        <w:pStyle w:val="ConsPlusNonformat"/>
        <w:jc w:val="center"/>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 xml:space="preserve">Перечень многофункциональных центров предоставления государственных и муниципальных услуг </w:t>
      </w:r>
    </w:p>
    <w:p w:rsidR="00A0175E" w:rsidRPr="00A0175E" w:rsidRDefault="00A0175E" w:rsidP="00A0175E">
      <w:pPr>
        <w:pStyle w:val="ConsPlusNonformat"/>
        <w:jc w:val="center"/>
        <w:rPr>
          <w:rFonts w:ascii="Times New Roman" w:hAnsi="Times New Roman" w:cs="Times New Roman"/>
          <w:b/>
          <w:color w:val="000000" w:themeColor="text1"/>
          <w:sz w:val="28"/>
          <w:szCs w:val="28"/>
        </w:rPr>
      </w:pPr>
      <w:r w:rsidRPr="00A0175E">
        <w:rPr>
          <w:rFonts w:ascii="Times New Roman" w:hAnsi="Times New Roman" w:cs="Times New Roman"/>
          <w:b/>
          <w:color w:val="000000" w:themeColor="text1"/>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A0175E" w:rsidRPr="00A0175E" w:rsidTr="00943714">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Местонахождение</w:t>
            </w:r>
          </w:p>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Телефон и адрес электронной почты МФЦ для обращения заявителей</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val="restart"/>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 xml:space="preserve">Сб. 08:00-17:00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8(861)2189218</w:t>
            </w:r>
            <w:r w:rsidRPr="00A0175E">
              <w:rPr>
                <w:rFonts w:ascii="Times New Roman" w:hAnsi="Times New Roman" w:cs="Times New Roman"/>
                <w:color w:val="000000" w:themeColor="text1"/>
                <w:sz w:val="28"/>
                <w:szCs w:val="28"/>
              </w:rPr>
              <w:br/>
              <w:t>mfc@krd.ru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 xml:space="preserve">Сб. 08:00-17:00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8(861)2189218</w:t>
            </w:r>
            <w:r w:rsidRPr="00A0175E">
              <w:rPr>
                <w:rFonts w:ascii="Times New Roman" w:hAnsi="Times New Roman" w:cs="Times New Roman"/>
                <w:color w:val="000000" w:themeColor="text1"/>
                <w:sz w:val="28"/>
                <w:szCs w:val="28"/>
              </w:rPr>
              <w:br/>
              <w:t>mfc@krd.ru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 xml:space="preserve">Сб. 08:00-17:00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8(861)2189218</w:t>
            </w:r>
            <w:r w:rsidRPr="00A0175E">
              <w:rPr>
                <w:rFonts w:ascii="Times New Roman" w:hAnsi="Times New Roman" w:cs="Times New Roman"/>
                <w:color w:val="000000" w:themeColor="text1"/>
                <w:sz w:val="28"/>
                <w:szCs w:val="28"/>
              </w:rPr>
              <w:br/>
              <w:t>mfc@krd.ru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 xml:space="preserve">Сб. 08:00-17:00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8(861)2189218</w:t>
            </w:r>
            <w:r w:rsidRPr="00A0175E">
              <w:rPr>
                <w:rFonts w:ascii="Times New Roman" w:hAnsi="Times New Roman" w:cs="Times New Roman"/>
                <w:color w:val="000000" w:themeColor="text1"/>
                <w:sz w:val="28"/>
                <w:szCs w:val="28"/>
              </w:rPr>
              <w:br/>
              <w:t>mfc@krd.ru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 xml:space="preserve">Сб. 08:00-17:00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8(861)2189218</w:t>
            </w:r>
            <w:r w:rsidRPr="00A0175E">
              <w:rPr>
                <w:rFonts w:ascii="Times New Roman" w:hAnsi="Times New Roman" w:cs="Times New Roman"/>
                <w:color w:val="000000" w:themeColor="text1"/>
                <w:sz w:val="28"/>
                <w:szCs w:val="28"/>
              </w:rPr>
              <w:br/>
              <w:t>mfc@krd.ru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Пн.-Сб. 09:00-20:00               </w:t>
            </w:r>
            <w:r w:rsidRPr="00A0175E">
              <w:rPr>
                <w:rFonts w:ascii="Times New Roman" w:hAnsi="Times New Roman" w:cs="Times New Roman"/>
                <w:color w:val="000000" w:themeColor="text1"/>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8(86133)53340</w:t>
            </w:r>
            <w:r w:rsidRPr="00A0175E">
              <w:rPr>
                <w:rFonts w:ascii="Times New Roman" w:hAnsi="Times New Roman" w:cs="Times New Roman"/>
                <w:color w:val="000000" w:themeColor="text1"/>
                <w:sz w:val="28"/>
                <w:szCs w:val="28"/>
              </w:rPr>
              <w:br/>
              <w:t>anapa-mfc@mail.ru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8(86137)31825</w:t>
            </w:r>
            <w:r w:rsidRPr="00A0175E">
              <w:rPr>
                <w:rFonts w:ascii="Times New Roman" w:hAnsi="Times New Roman" w:cs="Times New Roman"/>
                <w:color w:val="000000" w:themeColor="text1"/>
                <w:sz w:val="28"/>
                <w:szCs w:val="28"/>
              </w:rPr>
              <w:br/>
              <w:t>mfc.armavir@mail.ru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 xml:space="preserve"> Сб. 10:00-20:00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8(86141)35549</w:t>
            </w:r>
            <w:r w:rsidRPr="00A0175E">
              <w:rPr>
                <w:rFonts w:ascii="Times New Roman" w:hAnsi="Times New Roman" w:cs="Times New Roman"/>
                <w:color w:val="000000" w:themeColor="text1"/>
                <w:sz w:val="28"/>
                <w:szCs w:val="28"/>
              </w:rPr>
              <w:br/>
              <w:t>mfc@gelendzhik.org</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 xml:space="preserve">Сб. 09:00-14:00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8(86159)44036</w:t>
            </w:r>
            <w:r w:rsidRPr="00A0175E">
              <w:rPr>
                <w:rFonts w:ascii="Times New Roman" w:hAnsi="Times New Roman" w:cs="Times New Roman"/>
                <w:color w:val="000000" w:themeColor="text1"/>
                <w:sz w:val="28"/>
                <w:szCs w:val="28"/>
              </w:rPr>
              <w:br/>
              <w:t>mfc-gk@rambler.ru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val="restart"/>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Сб. 08:00-17:00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8(86176)71650</w:t>
            </w:r>
            <w:r w:rsidRPr="00A0175E">
              <w:rPr>
                <w:rFonts w:ascii="Times New Roman" w:hAnsi="Times New Roman" w:cs="Times New Roman"/>
                <w:color w:val="000000" w:themeColor="text1"/>
                <w:sz w:val="28"/>
                <w:szCs w:val="28"/>
              </w:rPr>
              <w:br/>
              <w:t>mfcnvrsk@yandex.ru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Сб. 08:00-17:00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8(86176)71650</w:t>
            </w:r>
            <w:r w:rsidRPr="00A0175E">
              <w:rPr>
                <w:rFonts w:ascii="Times New Roman" w:hAnsi="Times New Roman" w:cs="Times New Roman"/>
                <w:color w:val="000000" w:themeColor="text1"/>
                <w:sz w:val="28"/>
                <w:szCs w:val="28"/>
              </w:rPr>
              <w:br/>
              <w:t>mfcnvrsk@yandex.ru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val="restart"/>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18"/>
                <w:szCs w:val="18"/>
              </w:rPr>
            </w:pPr>
            <w:r w:rsidRPr="00A0175E">
              <w:rPr>
                <w:rFonts w:ascii="Times New Roman" w:hAnsi="Times New Roman" w:cs="Times New Roman"/>
                <w:color w:val="000000" w:themeColor="text1"/>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Пн.-Сб. 09:00-20:00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8(800)4444700</w:t>
            </w:r>
            <w:r w:rsidRPr="00A0175E">
              <w:rPr>
                <w:rFonts w:ascii="Times New Roman" w:hAnsi="Times New Roman" w:cs="Times New Roman"/>
                <w:color w:val="000000" w:themeColor="text1"/>
                <w:sz w:val="28"/>
                <w:szCs w:val="28"/>
              </w:rPr>
              <w:br/>
              <w:t xml:space="preserve"> info@mfcsochi.ru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Пн.-Сб. 09:00-20:00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8(800)4444700</w:t>
            </w:r>
            <w:r w:rsidRPr="00A0175E">
              <w:rPr>
                <w:rFonts w:ascii="Times New Roman" w:hAnsi="Times New Roman" w:cs="Times New Roman"/>
                <w:color w:val="000000" w:themeColor="text1"/>
                <w:sz w:val="28"/>
                <w:szCs w:val="28"/>
              </w:rPr>
              <w:br/>
              <w:t xml:space="preserve"> info@mfcsochi.ru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Пн.-Сб. 09:00-20:00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8(800)4444700</w:t>
            </w:r>
            <w:r w:rsidRPr="00A0175E">
              <w:rPr>
                <w:rFonts w:ascii="Times New Roman" w:hAnsi="Times New Roman" w:cs="Times New Roman"/>
                <w:color w:val="000000" w:themeColor="text1"/>
                <w:sz w:val="28"/>
                <w:szCs w:val="28"/>
              </w:rPr>
              <w:br/>
              <w:t xml:space="preserve"> info@mfcsochi.ru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Пн.-Сб. 09:00-20:00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8(800)4444700</w:t>
            </w:r>
            <w:r w:rsidRPr="00A0175E">
              <w:rPr>
                <w:rFonts w:ascii="Times New Roman" w:hAnsi="Times New Roman" w:cs="Times New Roman"/>
                <w:color w:val="000000" w:themeColor="text1"/>
                <w:sz w:val="28"/>
                <w:szCs w:val="28"/>
              </w:rPr>
              <w:br/>
              <w:t xml:space="preserve"> info@mfcsochi.ru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 08:00-20:00 </w:t>
            </w:r>
            <w:r w:rsidRPr="00A0175E">
              <w:rPr>
                <w:rFonts w:ascii="Times New Roman" w:hAnsi="Times New Roman" w:cs="Times New Roman"/>
                <w:color w:val="000000" w:themeColor="text1"/>
                <w:sz w:val="28"/>
                <w:szCs w:val="28"/>
              </w:rPr>
              <w:br/>
              <w:t>Вт.-Пт. 08:00-18:00</w:t>
            </w:r>
            <w:r w:rsidRPr="00A0175E">
              <w:rPr>
                <w:rFonts w:ascii="Times New Roman" w:hAnsi="Times New Roman" w:cs="Times New Roman"/>
                <w:color w:val="000000" w:themeColor="text1"/>
                <w:sz w:val="28"/>
                <w:szCs w:val="28"/>
              </w:rPr>
              <w:br/>
              <w:t xml:space="preserve">Сб. 08:00-13:00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8(86150)42037</w:t>
            </w:r>
            <w:r w:rsidRPr="00A0175E">
              <w:rPr>
                <w:rFonts w:ascii="Times New Roman" w:hAnsi="Times New Roman" w:cs="Times New Roman"/>
                <w:color w:val="000000" w:themeColor="text1"/>
                <w:sz w:val="28"/>
                <w:szCs w:val="28"/>
              </w:rPr>
              <w:br/>
              <w:t>8(86150)42065</w:t>
            </w:r>
            <w:r w:rsidRPr="00A0175E">
              <w:rPr>
                <w:rFonts w:ascii="Times New Roman" w:hAnsi="Times New Roman" w:cs="Times New Roman"/>
                <w:color w:val="000000" w:themeColor="text1"/>
                <w:sz w:val="28"/>
                <w:szCs w:val="28"/>
              </w:rPr>
              <w:br/>
              <w:t>mfc-abinsk@mail.ru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Пн.-Чт. 08:00-18:00</w:t>
            </w:r>
            <w:r w:rsidRPr="00A0175E">
              <w:rPr>
                <w:rFonts w:ascii="Times New Roman" w:hAnsi="Times New Roman" w:cs="Times New Roman"/>
                <w:color w:val="000000" w:themeColor="text1"/>
                <w:sz w:val="28"/>
                <w:szCs w:val="28"/>
              </w:rPr>
              <w:br/>
              <w:t>Пт. 08:00-20:00</w:t>
            </w:r>
            <w:r w:rsidRPr="00A0175E">
              <w:rPr>
                <w:rFonts w:ascii="Times New Roman" w:hAnsi="Times New Roman" w:cs="Times New Roman"/>
                <w:color w:val="000000" w:themeColor="text1"/>
                <w:sz w:val="28"/>
                <w:szCs w:val="28"/>
              </w:rPr>
              <w:br/>
              <w:t>Сб. 08:00-14:00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8(86152)25230</w:t>
            </w:r>
            <w:r w:rsidRPr="00A0175E">
              <w:rPr>
                <w:rFonts w:ascii="Times New Roman" w:hAnsi="Times New Roman" w:cs="Times New Roman"/>
                <w:color w:val="000000" w:themeColor="text1"/>
                <w:sz w:val="28"/>
                <w:szCs w:val="28"/>
              </w:rPr>
              <w:br/>
              <w:t>mfc.apsheronsk@mail.ru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Пн.-Чт. 08:00-17:00</w:t>
            </w:r>
            <w:r w:rsidRPr="00A0175E">
              <w:rPr>
                <w:rFonts w:ascii="Times New Roman" w:hAnsi="Times New Roman" w:cs="Times New Roman"/>
                <w:color w:val="000000" w:themeColor="text1"/>
                <w:sz w:val="28"/>
                <w:szCs w:val="28"/>
              </w:rPr>
              <w:br/>
              <w:t xml:space="preserve">Пт. 08:00-16:00 </w:t>
            </w:r>
            <w:r w:rsidRPr="00A0175E">
              <w:rPr>
                <w:rFonts w:ascii="Times New Roman" w:hAnsi="Times New Roman" w:cs="Times New Roman"/>
                <w:color w:val="000000" w:themeColor="text1"/>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8(86154)72524</w:t>
            </w:r>
            <w:r w:rsidRPr="00A0175E">
              <w:rPr>
                <w:rFonts w:ascii="Times New Roman" w:hAnsi="Times New Roman" w:cs="Times New Roman"/>
                <w:color w:val="000000" w:themeColor="text1"/>
                <w:sz w:val="28"/>
                <w:szCs w:val="28"/>
              </w:rPr>
              <w:br/>
              <w:t>mfcbelglin@mail.ru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Cб. 08:00-17:00</w:t>
            </w:r>
            <w:r w:rsidRPr="00A0175E">
              <w:rPr>
                <w:rFonts w:ascii="Times New Roman" w:hAnsi="Times New Roman" w:cs="Times New Roman"/>
                <w:color w:val="000000" w:themeColor="text1"/>
                <w:sz w:val="28"/>
                <w:szCs w:val="28"/>
              </w:rPr>
              <w:br/>
              <w:t>Вт.-Пт. 08:00-20:00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8(86155)33744</w:t>
            </w:r>
            <w:r w:rsidRPr="00A0175E">
              <w:rPr>
                <w:rFonts w:ascii="Times New Roman" w:hAnsi="Times New Roman" w:cs="Times New Roman"/>
                <w:color w:val="000000" w:themeColor="text1"/>
                <w:sz w:val="28"/>
                <w:szCs w:val="28"/>
              </w:rPr>
              <w:br/>
              <w:t>bel.mfc@mail.ru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Сб. 08:00-14:00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8(86156)31039</w:t>
            </w:r>
            <w:r w:rsidRPr="00A0175E">
              <w:rPr>
                <w:rFonts w:ascii="Times New Roman" w:hAnsi="Times New Roman" w:cs="Times New Roman"/>
                <w:color w:val="000000" w:themeColor="text1"/>
                <w:sz w:val="28"/>
                <w:szCs w:val="28"/>
              </w:rPr>
              <w:br/>
              <w:t>mfc.bruhoveckaya@mail.ru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08:00-17:00</w:t>
            </w:r>
            <w:r w:rsidRPr="00A0175E">
              <w:rPr>
                <w:rFonts w:ascii="Times New Roman" w:hAnsi="Times New Roman" w:cs="Times New Roman"/>
                <w:color w:val="000000" w:themeColor="text1"/>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8(86157)73440</w:t>
            </w:r>
            <w:r w:rsidRPr="00A0175E">
              <w:rPr>
                <w:rFonts w:ascii="Times New Roman" w:hAnsi="Times New Roman" w:cs="Times New Roman"/>
                <w:color w:val="000000" w:themeColor="text1"/>
                <w:sz w:val="28"/>
                <w:szCs w:val="28"/>
              </w:rPr>
              <w:br/>
              <w:t>mfc.2010@yandex.ru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Ср, Чт., Пт. 08:00-18:00</w:t>
            </w:r>
            <w:r w:rsidRPr="00A0175E">
              <w:rPr>
                <w:rFonts w:ascii="Times New Roman" w:hAnsi="Times New Roman" w:cs="Times New Roman"/>
                <w:color w:val="000000" w:themeColor="text1"/>
                <w:sz w:val="28"/>
                <w:szCs w:val="28"/>
              </w:rPr>
              <w:br/>
              <w:t>Вт. 08:00-20:00</w:t>
            </w:r>
            <w:r w:rsidRPr="00A0175E">
              <w:rPr>
                <w:rFonts w:ascii="Times New Roman" w:hAnsi="Times New Roman" w:cs="Times New Roman"/>
                <w:color w:val="000000" w:themeColor="text1"/>
                <w:sz w:val="28"/>
                <w:szCs w:val="28"/>
              </w:rPr>
              <w:br/>
              <w:t>Сб. 09:00-16:00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8(86160)33077</w:t>
            </w:r>
            <w:r w:rsidRPr="00A0175E">
              <w:rPr>
                <w:rFonts w:ascii="Times New Roman" w:hAnsi="Times New Roman" w:cs="Times New Roman"/>
                <w:color w:val="000000" w:themeColor="text1"/>
                <w:sz w:val="28"/>
                <w:szCs w:val="28"/>
              </w:rPr>
              <w:br/>
              <w:t>info@mfcgul.ru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08:00-15:00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8(86162)66414</w:t>
            </w:r>
            <w:r w:rsidRPr="00A0175E">
              <w:rPr>
                <w:rFonts w:ascii="Times New Roman" w:hAnsi="Times New Roman" w:cs="Times New Roman"/>
                <w:color w:val="000000" w:themeColor="text1"/>
                <w:sz w:val="28"/>
                <w:szCs w:val="28"/>
              </w:rPr>
              <w:br/>
              <w:t>mfc_dinsk@mail.ru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08:00-15:00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8(86132)37181</w:t>
            </w:r>
            <w:r w:rsidRPr="00A0175E">
              <w:rPr>
                <w:rFonts w:ascii="Times New Roman" w:hAnsi="Times New Roman" w:cs="Times New Roman"/>
                <w:color w:val="000000" w:themeColor="text1"/>
                <w:sz w:val="28"/>
                <w:szCs w:val="28"/>
              </w:rPr>
              <w:br/>
              <w:t>8(86132)37161</w:t>
            </w:r>
            <w:r w:rsidRPr="00A0175E">
              <w:rPr>
                <w:rFonts w:ascii="Times New Roman" w:hAnsi="Times New Roman" w:cs="Times New Roman"/>
                <w:color w:val="000000" w:themeColor="text1"/>
                <w:sz w:val="28"/>
                <w:szCs w:val="28"/>
              </w:rPr>
              <w:br/>
              <w:t>mfc_eisk@mail.ru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08:00-17:00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8(86138)76799</w:t>
            </w:r>
            <w:r w:rsidRPr="00A0175E">
              <w:rPr>
                <w:rFonts w:ascii="Times New Roman" w:hAnsi="Times New Roman" w:cs="Times New Roman"/>
                <w:color w:val="000000" w:themeColor="text1"/>
                <w:sz w:val="28"/>
                <w:szCs w:val="28"/>
              </w:rPr>
              <w:br/>
              <w:t>kavmfc@yandex.ru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Пн.-Пт. 09:00-17:00        </w:t>
            </w:r>
            <w:r w:rsidRPr="00A0175E">
              <w:rPr>
                <w:rFonts w:ascii="Times New Roman" w:hAnsi="Times New Roman" w:cs="Times New Roman"/>
                <w:color w:val="000000" w:themeColor="text1"/>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8(86163)22709</w:t>
            </w:r>
            <w:r w:rsidRPr="00A0175E">
              <w:rPr>
                <w:rFonts w:ascii="Times New Roman" w:hAnsi="Times New Roman" w:cs="Times New Roman"/>
                <w:color w:val="000000" w:themeColor="text1"/>
                <w:sz w:val="28"/>
                <w:szCs w:val="28"/>
              </w:rPr>
              <w:br/>
              <w:t>mfc-kalina@rambler.ru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 Вт., Чт., Пт. 08:00-18:30 </w:t>
            </w:r>
            <w:r w:rsidRPr="00A0175E">
              <w:rPr>
                <w:rFonts w:ascii="Times New Roman" w:hAnsi="Times New Roman" w:cs="Times New Roman"/>
                <w:color w:val="000000" w:themeColor="text1"/>
                <w:sz w:val="28"/>
                <w:szCs w:val="28"/>
              </w:rPr>
              <w:br/>
              <w:t xml:space="preserve">Ср. 08:00-20:00    </w:t>
            </w:r>
            <w:r w:rsidRPr="00A0175E">
              <w:rPr>
                <w:rFonts w:ascii="Times New Roman" w:hAnsi="Times New Roman" w:cs="Times New Roman"/>
                <w:color w:val="000000" w:themeColor="text1"/>
                <w:sz w:val="28"/>
                <w:szCs w:val="28"/>
              </w:rPr>
              <w:br/>
              <w:t xml:space="preserve">Сб. 08:00-14:00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8(86164)45191</w:t>
            </w:r>
            <w:r w:rsidRPr="00A0175E">
              <w:rPr>
                <w:rFonts w:ascii="Times New Roman" w:hAnsi="Times New Roman" w:cs="Times New Roman"/>
                <w:color w:val="000000" w:themeColor="text1"/>
                <w:sz w:val="28"/>
                <w:szCs w:val="28"/>
              </w:rPr>
              <w:br/>
              <w:t>8(86164)45188</w:t>
            </w:r>
            <w:r w:rsidRPr="00A0175E">
              <w:rPr>
                <w:rFonts w:ascii="Times New Roman" w:hAnsi="Times New Roman" w:cs="Times New Roman"/>
                <w:color w:val="000000" w:themeColor="text1"/>
                <w:sz w:val="28"/>
                <w:szCs w:val="28"/>
              </w:rPr>
              <w:br/>
              <w:t>mfc@kanevskadm.ru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09:00-13:00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8(86142)46240</w:t>
            </w:r>
            <w:r w:rsidRPr="00A0175E">
              <w:rPr>
                <w:rFonts w:ascii="Times New Roman" w:hAnsi="Times New Roman" w:cs="Times New Roman"/>
                <w:color w:val="000000" w:themeColor="text1"/>
                <w:sz w:val="28"/>
                <w:szCs w:val="28"/>
              </w:rPr>
              <w:br/>
              <w:t>8(86142)46261</w:t>
            </w:r>
            <w:r w:rsidRPr="00A0175E">
              <w:rPr>
                <w:rFonts w:ascii="Times New Roman" w:hAnsi="Times New Roman" w:cs="Times New Roman"/>
                <w:color w:val="000000" w:themeColor="text1"/>
                <w:sz w:val="28"/>
                <w:szCs w:val="28"/>
              </w:rPr>
              <w:br/>
              <w:t>mfc@admkor.ru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Ср., Чт., Пт. 08:00-18:30</w:t>
            </w:r>
            <w:r w:rsidRPr="00A0175E">
              <w:rPr>
                <w:rFonts w:ascii="Times New Roman" w:hAnsi="Times New Roman" w:cs="Times New Roman"/>
                <w:color w:val="000000" w:themeColor="text1"/>
                <w:sz w:val="28"/>
                <w:szCs w:val="28"/>
              </w:rPr>
              <w:br/>
              <w:t>Вт. 08:00-20:00</w:t>
            </w:r>
            <w:r w:rsidRPr="00A0175E">
              <w:rPr>
                <w:rFonts w:ascii="Times New Roman" w:hAnsi="Times New Roman" w:cs="Times New Roman"/>
                <w:color w:val="000000" w:themeColor="text1"/>
                <w:sz w:val="28"/>
                <w:szCs w:val="28"/>
              </w:rPr>
              <w:br/>
              <w:t>Сб. 08:00-14:00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8(86165)40897</w:t>
            </w:r>
            <w:r w:rsidRPr="00A0175E">
              <w:rPr>
                <w:rFonts w:ascii="Times New Roman" w:hAnsi="Times New Roman" w:cs="Times New Roman"/>
                <w:color w:val="000000" w:themeColor="text1"/>
                <w:sz w:val="28"/>
                <w:szCs w:val="28"/>
              </w:rPr>
              <w:br/>
              <w:t>mfc.krasnarm@mail.ru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Пн.-Пт. 08:00-16:00 </w:t>
            </w:r>
            <w:r w:rsidRPr="00A0175E">
              <w:rPr>
                <w:rFonts w:ascii="Times New Roman" w:hAnsi="Times New Roman" w:cs="Times New Roman"/>
                <w:color w:val="000000" w:themeColor="text1"/>
                <w:sz w:val="28"/>
                <w:szCs w:val="28"/>
              </w:rPr>
              <w:br/>
              <w:t xml:space="preserve">перерыв 12:00-13:00 </w:t>
            </w:r>
            <w:r w:rsidRPr="00A0175E">
              <w:rPr>
                <w:rFonts w:ascii="Times New Roman" w:hAnsi="Times New Roman" w:cs="Times New Roman"/>
                <w:color w:val="000000" w:themeColor="text1"/>
                <w:sz w:val="28"/>
                <w:szCs w:val="28"/>
              </w:rPr>
              <w:br/>
              <w:t xml:space="preserve">Сб. 08:00-13:00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8(86161)35119</w:t>
            </w:r>
            <w:r w:rsidRPr="00A0175E">
              <w:rPr>
                <w:rFonts w:ascii="Times New Roman" w:hAnsi="Times New Roman" w:cs="Times New Roman"/>
                <w:color w:val="000000" w:themeColor="text1"/>
                <w:sz w:val="28"/>
                <w:szCs w:val="28"/>
              </w:rPr>
              <w:br/>
              <w:t>mfc.krilovskaya@mail.ru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09:00-20:00</w:t>
            </w:r>
            <w:r w:rsidRPr="00A0175E">
              <w:rPr>
                <w:rFonts w:ascii="Times New Roman" w:hAnsi="Times New Roman" w:cs="Times New Roman"/>
                <w:color w:val="000000" w:themeColor="text1"/>
                <w:sz w:val="28"/>
                <w:szCs w:val="28"/>
              </w:rPr>
              <w:br/>
              <w:t>Вт., Пт. 08:00-18:00</w:t>
            </w:r>
            <w:r w:rsidRPr="00A0175E">
              <w:rPr>
                <w:rFonts w:ascii="Times New Roman" w:hAnsi="Times New Roman" w:cs="Times New Roman"/>
                <w:color w:val="000000" w:themeColor="text1"/>
                <w:sz w:val="28"/>
                <w:szCs w:val="28"/>
              </w:rPr>
              <w:br/>
              <w:t>Сб. 08:00 - 07:00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8(86131)43774</w:t>
            </w:r>
            <w:r w:rsidRPr="00A0175E">
              <w:rPr>
                <w:rFonts w:ascii="Times New Roman" w:hAnsi="Times New Roman" w:cs="Times New Roman"/>
                <w:color w:val="000000" w:themeColor="text1"/>
                <w:sz w:val="28"/>
                <w:szCs w:val="28"/>
              </w:rPr>
              <w:br/>
              <w:t>mfc.krymsk@mail.ru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08.00-14.00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8(86147)27799</w:t>
            </w:r>
            <w:r w:rsidRPr="00A0175E">
              <w:rPr>
                <w:rFonts w:ascii="Times New Roman" w:hAnsi="Times New Roman" w:cs="Times New Roman"/>
                <w:color w:val="000000" w:themeColor="text1"/>
                <w:sz w:val="28"/>
                <w:szCs w:val="28"/>
              </w:rPr>
              <w:br/>
              <w:t>8(86147)27545</w:t>
            </w:r>
            <w:r w:rsidRPr="00A0175E">
              <w:rPr>
                <w:rFonts w:ascii="Times New Roman" w:hAnsi="Times New Roman" w:cs="Times New Roman"/>
                <w:color w:val="000000" w:themeColor="text1"/>
                <w:sz w:val="28"/>
                <w:szCs w:val="28"/>
              </w:rPr>
              <w:br/>
              <w:t>mfc-kurganinsk@rambler.ru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Ср., Чт., Пт. 08:00-18:00</w:t>
            </w:r>
            <w:r w:rsidRPr="00A0175E">
              <w:rPr>
                <w:rFonts w:ascii="Times New Roman" w:hAnsi="Times New Roman" w:cs="Times New Roman"/>
                <w:color w:val="000000" w:themeColor="text1"/>
                <w:sz w:val="28"/>
                <w:szCs w:val="28"/>
              </w:rPr>
              <w:br/>
              <w:t>Вт. 08:00-20:00</w:t>
            </w:r>
            <w:r w:rsidRPr="00A0175E">
              <w:rPr>
                <w:rFonts w:ascii="Times New Roman" w:hAnsi="Times New Roman" w:cs="Times New Roman"/>
                <w:color w:val="000000" w:themeColor="text1"/>
                <w:sz w:val="28"/>
                <w:szCs w:val="28"/>
              </w:rPr>
              <w:br/>
              <w:t>Сб. 08:00-13:00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8(800)3022290</w:t>
            </w:r>
            <w:r w:rsidRPr="00A0175E">
              <w:rPr>
                <w:rFonts w:ascii="Times New Roman" w:hAnsi="Times New Roman" w:cs="Times New Roman"/>
                <w:color w:val="000000" w:themeColor="text1"/>
                <w:sz w:val="28"/>
                <w:szCs w:val="28"/>
              </w:rPr>
              <w:br/>
              <w:t xml:space="preserve">8(86168)40290 </w:t>
            </w:r>
            <w:r w:rsidRPr="00A0175E">
              <w:rPr>
                <w:rFonts w:ascii="Times New Roman" w:hAnsi="Times New Roman" w:cs="Times New Roman"/>
                <w:color w:val="000000" w:themeColor="text1"/>
                <w:sz w:val="28"/>
                <w:szCs w:val="28"/>
              </w:rPr>
              <w:br/>
              <w:t>mfckush@mail.ru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 Вт., Чт., Пт. 08:00-18:00 </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 xml:space="preserve">Сб. 08:00-14:00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8(86169)35618</w:t>
            </w:r>
            <w:r w:rsidRPr="00A0175E">
              <w:rPr>
                <w:rFonts w:ascii="Times New Roman" w:hAnsi="Times New Roman" w:cs="Times New Roman"/>
                <w:color w:val="000000" w:themeColor="text1"/>
                <w:sz w:val="28"/>
                <w:szCs w:val="28"/>
              </w:rPr>
              <w:br/>
              <w:t>8(86169)35610</w:t>
            </w:r>
            <w:r w:rsidRPr="00A0175E">
              <w:rPr>
                <w:rFonts w:ascii="Times New Roman" w:hAnsi="Times New Roman" w:cs="Times New Roman"/>
                <w:color w:val="000000" w:themeColor="text1"/>
                <w:sz w:val="28"/>
                <w:szCs w:val="28"/>
              </w:rPr>
              <w:br/>
              <w:t>mfc.labinsk@yandex.ru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Ср., Пт. 08:00-18:00</w:t>
            </w:r>
            <w:r w:rsidRPr="00A0175E">
              <w:rPr>
                <w:rFonts w:ascii="Times New Roman" w:hAnsi="Times New Roman" w:cs="Times New Roman"/>
                <w:color w:val="000000" w:themeColor="text1"/>
                <w:sz w:val="28"/>
                <w:szCs w:val="28"/>
              </w:rPr>
              <w:br/>
              <w:t>Чт. 08:00-20:00</w:t>
            </w:r>
            <w:r w:rsidRPr="00A0175E">
              <w:rPr>
                <w:rFonts w:ascii="Times New Roman" w:hAnsi="Times New Roman" w:cs="Times New Roman"/>
                <w:color w:val="000000" w:themeColor="text1"/>
                <w:sz w:val="28"/>
                <w:szCs w:val="28"/>
              </w:rPr>
              <w:br/>
              <w:t xml:space="preserve">Сб.  08:00-13:00 </w:t>
            </w:r>
            <w:r w:rsidRPr="00A0175E">
              <w:rPr>
                <w:rFonts w:ascii="Times New Roman" w:hAnsi="Times New Roman" w:cs="Times New Roman"/>
                <w:color w:val="000000" w:themeColor="text1"/>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8(86145)37898</w:t>
            </w:r>
            <w:r w:rsidRPr="00A0175E">
              <w:rPr>
                <w:rFonts w:ascii="Times New Roman" w:hAnsi="Times New Roman" w:cs="Times New Roman"/>
                <w:color w:val="000000" w:themeColor="text1"/>
                <w:sz w:val="28"/>
                <w:szCs w:val="28"/>
              </w:rPr>
              <w:br/>
              <w:t>Len_mfc@mail.ru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Ср., Чт., Пт. 08:00-18:00</w:t>
            </w:r>
            <w:r w:rsidRPr="00A0175E">
              <w:rPr>
                <w:rFonts w:ascii="Times New Roman" w:hAnsi="Times New Roman" w:cs="Times New Roman"/>
                <w:color w:val="000000" w:themeColor="text1"/>
                <w:sz w:val="28"/>
                <w:szCs w:val="28"/>
              </w:rPr>
              <w:br/>
              <w:t>Вт. 08:00-20:00</w:t>
            </w:r>
            <w:r w:rsidRPr="00A0175E">
              <w:rPr>
                <w:rFonts w:ascii="Times New Roman" w:hAnsi="Times New Roman" w:cs="Times New Roman"/>
                <w:color w:val="000000" w:themeColor="text1"/>
                <w:sz w:val="28"/>
                <w:szCs w:val="28"/>
              </w:rPr>
              <w:br/>
              <w:t>Сб.  08:00-13:00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8(86192)54384</w:t>
            </w:r>
            <w:r w:rsidRPr="00A0175E">
              <w:rPr>
                <w:rFonts w:ascii="Times New Roman" w:hAnsi="Times New Roman" w:cs="Times New Roman"/>
                <w:color w:val="000000" w:themeColor="text1"/>
                <w:sz w:val="28"/>
                <w:szCs w:val="28"/>
              </w:rPr>
              <w:br/>
              <w:t>most.mfc@mail.ru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Ср., Пт. 08:00-18:00</w:t>
            </w:r>
            <w:r w:rsidRPr="00A0175E">
              <w:rPr>
                <w:rFonts w:ascii="Times New Roman" w:hAnsi="Times New Roman" w:cs="Times New Roman"/>
                <w:color w:val="000000" w:themeColor="text1"/>
                <w:sz w:val="28"/>
                <w:szCs w:val="28"/>
              </w:rPr>
              <w:br/>
              <w:t>Чт. 08:00-20:00</w:t>
            </w:r>
            <w:r w:rsidRPr="00A0175E">
              <w:rPr>
                <w:rFonts w:ascii="Times New Roman" w:hAnsi="Times New Roman" w:cs="Times New Roman"/>
                <w:color w:val="000000" w:themeColor="text1"/>
                <w:sz w:val="28"/>
                <w:szCs w:val="28"/>
              </w:rPr>
              <w:br/>
              <w:t xml:space="preserve">Сб. 08:00-13:00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8(86195)31161</w:t>
            </w:r>
            <w:r w:rsidRPr="00A0175E">
              <w:rPr>
                <w:rFonts w:ascii="Times New Roman" w:hAnsi="Times New Roman" w:cs="Times New Roman"/>
                <w:color w:val="000000" w:themeColor="text1"/>
                <w:sz w:val="28"/>
                <w:szCs w:val="28"/>
              </w:rPr>
              <w:br/>
              <w:t>mfc31161@yandex.ru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 Вт., Ср., Чт. 08:00-17:00 </w:t>
            </w:r>
            <w:r w:rsidRPr="00A0175E">
              <w:rPr>
                <w:rFonts w:ascii="Times New Roman" w:hAnsi="Times New Roman" w:cs="Times New Roman"/>
                <w:color w:val="000000" w:themeColor="text1"/>
                <w:sz w:val="28"/>
                <w:szCs w:val="28"/>
              </w:rPr>
              <w:br/>
              <w:t xml:space="preserve">Пт. 08:00-16:00 </w:t>
            </w:r>
            <w:r w:rsidRPr="00A0175E">
              <w:rPr>
                <w:rFonts w:ascii="Times New Roman" w:hAnsi="Times New Roman" w:cs="Times New Roman"/>
                <w:color w:val="000000" w:themeColor="text1"/>
                <w:sz w:val="28"/>
                <w:szCs w:val="28"/>
              </w:rPr>
              <w:br/>
              <w:t>Сб. 08:00-13:00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8(86149)73742</w:t>
            </w:r>
            <w:r w:rsidRPr="00A0175E">
              <w:rPr>
                <w:rFonts w:ascii="Times New Roman" w:hAnsi="Times New Roman" w:cs="Times New Roman"/>
                <w:color w:val="000000" w:themeColor="text1"/>
                <w:sz w:val="28"/>
                <w:szCs w:val="28"/>
              </w:rPr>
              <w:br/>
              <w:t>novopokrovskii_mfc@mail.ru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08:00-17:00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8(86144)34621</w:t>
            </w:r>
            <w:r w:rsidRPr="00A0175E">
              <w:rPr>
                <w:rFonts w:ascii="Times New Roman" w:hAnsi="Times New Roman" w:cs="Times New Roman"/>
                <w:color w:val="000000" w:themeColor="text1"/>
                <w:sz w:val="28"/>
                <w:szCs w:val="28"/>
              </w:rPr>
              <w:br/>
              <w:t>mfc.otradnaya@mail.ru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Пн., Ср., Пт. 08:00-18:00 </w:t>
            </w:r>
            <w:r w:rsidRPr="00A0175E">
              <w:rPr>
                <w:rFonts w:ascii="Times New Roman" w:hAnsi="Times New Roman" w:cs="Times New Roman"/>
                <w:color w:val="000000" w:themeColor="text1"/>
                <w:sz w:val="28"/>
                <w:szCs w:val="28"/>
              </w:rPr>
              <w:br/>
              <w:t xml:space="preserve">Вт., Чт. 08:00-20:00 </w:t>
            </w:r>
            <w:r w:rsidRPr="00A0175E">
              <w:rPr>
                <w:rFonts w:ascii="Times New Roman" w:hAnsi="Times New Roman" w:cs="Times New Roman"/>
                <w:color w:val="000000" w:themeColor="text1"/>
                <w:sz w:val="28"/>
                <w:szCs w:val="28"/>
              </w:rPr>
              <w:br/>
              <w:t xml:space="preserve">Сб. 08:00-16:00       </w:t>
            </w:r>
            <w:r w:rsidRPr="00A0175E">
              <w:rPr>
                <w:rFonts w:ascii="Times New Roman" w:hAnsi="Times New Roman" w:cs="Times New Roman"/>
                <w:color w:val="000000" w:themeColor="text1"/>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8(86191)54595</w:t>
            </w:r>
            <w:r w:rsidRPr="00A0175E">
              <w:rPr>
                <w:rFonts w:ascii="Times New Roman" w:hAnsi="Times New Roman" w:cs="Times New Roman"/>
                <w:color w:val="000000" w:themeColor="text1"/>
                <w:sz w:val="28"/>
                <w:szCs w:val="28"/>
              </w:rPr>
              <w:br/>
              <w:t>mfc-pavlovskii@mail.ru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г. Приморско-Ахтарск, </w:t>
            </w:r>
            <w:r w:rsidRPr="00A0175E">
              <w:rPr>
                <w:rFonts w:ascii="Times New Roman" w:hAnsi="Times New Roman" w:cs="Times New Roman"/>
                <w:color w:val="000000" w:themeColor="text1"/>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8(86143)31837</w:t>
            </w:r>
            <w:r w:rsidRPr="00A0175E">
              <w:rPr>
                <w:rFonts w:ascii="Times New Roman" w:hAnsi="Times New Roman" w:cs="Times New Roman"/>
                <w:color w:val="000000" w:themeColor="text1"/>
                <w:sz w:val="28"/>
                <w:szCs w:val="28"/>
              </w:rPr>
              <w:br/>
              <w:t>8(86143)31838</w:t>
            </w:r>
            <w:r w:rsidRPr="00A0175E">
              <w:rPr>
                <w:rFonts w:ascii="Times New Roman" w:hAnsi="Times New Roman" w:cs="Times New Roman"/>
                <w:color w:val="000000" w:themeColor="text1"/>
                <w:sz w:val="28"/>
                <w:szCs w:val="28"/>
              </w:rPr>
              <w:br/>
              <w:t>mfс.prаhtаrsk@mаil.ru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val="restart"/>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09:00-17:00</w:t>
            </w:r>
            <w:r w:rsidRPr="00A0175E">
              <w:rPr>
                <w:rFonts w:ascii="Times New Roman" w:hAnsi="Times New Roman" w:cs="Times New Roman"/>
                <w:color w:val="000000" w:themeColor="text1"/>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8(961)5325404</w:t>
            </w:r>
            <w:r w:rsidRPr="00A0175E">
              <w:rPr>
                <w:rFonts w:ascii="Times New Roman" w:hAnsi="Times New Roman" w:cs="Times New Roman"/>
                <w:color w:val="000000" w:themeColor="text1"/>
                <w:sz w:val="28"/>
                <w:szCs w:val="28"/>
              </w:rPr>
              <w:br/>
              <w:t>sevmfc@mail.ru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08:00-20:00</w:t>
            </w:r>
            <w:r w:rsidRPr="00A0175E">
              <w:rPr>
                <w:rFonts w:ascii="Times New Roman" w:hAnsi="Times New Roman" w:cs="Times New Roman"/>
                <w:color w:val="000000" w:themeColor="text1"/>
                <w:sz w:val="28"/>
                <w:szCs w:val="28"/>
              </w:rPr>
              <w:br/>
              <w:t>Вт.-Пт. 08:00-18:00</w:t>
            </w:r>
            <w:r w:rsidRPr="00A0175E">
              <w:rPr>
                <w:rFonts w:ascii="Times New Roman" w:hAnsi="Times New Roman" w:cs="Times New Roman"/>
                <w:color w:val="000000" w:themeColor="text1"/>
                <w:sz w:val="28"/>
                <w:szCs w:val="28"/>
              </w:rPr>
              <w:br/>
              <w:t xml:space="preserve">Сб. 08:00-13:00       </w:t>
            </w:r>
            <w:r w:rsidRPr="00A0175E">
              <w:rPr>
                <w:rFonts w:ascii="Times New Roman" w:hAnsi="Times New Roman" w:cs="Times New Roman"/>
                <w:color w:val="000000" w:themeColor="text1"/>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8(961)8512980</w:t>
            </w:r>
            <w:r w:rsidRPr="00A0175E">
              <w:rPr>
                <w:rFonts w:ascii="Times New Roman" w:hAnsi="Times New Roman" w:cs="Times New Roman"/>
                <w:color w:val="000000" w:themeColor="text1"/>
                <w:sz w:val="28"/>
                <w:szCs w:val="28"/>
              </w:rPr>
              <w:br/>
              <w:t>sevmfc@mail.ru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08:00-20:00</w:t>
            </w:r>
            <w:r w:rsidRPr="00A0175E">
              <w:rPr>
                <w:rFonts w:ascii="Times New Roman" w:hAnsi="Times New Roman" w:cs="Times New Roman"/>
                <w:color w:val="000000" w:themeColor="text1"/>
                <w:sz w:val="28"/>
                <w:szCs w:val="28"/>
              </w:rPr>
              <w:br/>
              <w:t xml:space="preserve">Вт.-Пт. 08:00-18:00 </w:t>
            </w:r>
            <w:r w:rsidRPr="00A0175E">
              <w:rPr>
                <w:rFonts w:ascii="Times New Roman" w:hAnsi="Times New Roman" w:cs="Times New Roman"/>
                <w:color w:val="000000" w:themeColor="text1"/>
                <w:sz w:val="28"/>
                <w:szCs w:val="28"/>
              </w:rPr>
              <w:br/>
              <w:t xml:space="preserve"> Сб. 08:00-13:00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8(86166)20104</w:t>
            </w:r>
            <w:r w:rsidRPr="00A0175E">
              <w:rPr>
                <w:rFonts w:ascii="Times New Roman" w:hAnsi="Times New Roman" w:cs="Times New Roman"/>
                <w:color w:val="000000" w:themeColor="text1"/>
                <w:sz w:val="28"/>
                <w:szCs w:val="28"/>
              </w:rPr>
              <w:br/>
              <w:t>sevmfc@mail.ru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 xml:space="preserve">г. Славянск-на-Кубани, </w:t>
            </w:r>
            <w:r w:rsidRPr="00A0175E">
              <w:rPr>
                <w:rFonts w:ascii="Times New Roman" w:hAnsi="Times New Roman" w:cs="Times New Roman"/>
                <w:color w:val="000000" w:themeColor="text1"/>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08:00-18:30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08:00-14:00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8(86146)25885</w:t>
            </w:r>
            <w:r w:rsidRPr="00A0175E">
              <w:rPr>
                <w:rFonts w:ascii="Times New Roman" w:hAnsi="Times New Roman" w:cs="Times New Roman"/>
                <w:color w:val="000000" w:themeColor="text1"/>
                <w:sz w:val="28"/>
                <w:szCs w:val="28"/>
              </w:rPr>
              <w:br/>
              <w:t>mfc@slavmfc.ru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08:00-12:00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8(86153)43408</w:t>
            </w:r>
            <w:r w:rsidRPr="00A0175E">
              <w:rPr>
                <w:rFonts w:ascii="Times New Roman" w:hAnsi="Times New Roman" w:cs="Times New Roman"/>
                <w:color w:val="000000" w:themeColor="text1"/>
                <w:sz w:val="28"/>
                <w:szCs w:val="28"/>
              </w:rPr>
              <w:br/>
              <w:t>mfc.starominsk@yandex.ru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Сб. 08:00-16:00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8(86158)33192</w:t>
            </w:r>
            <w:r w:rsidRPr="00A0175E">
              <w:rPr>
                <w:rFonts w:ascii="Times New Roman" w:hAnsi="Times New Roman" w:cs="Times New Roman"/>
                <w:color w:val="000000" w:themeColor="text1"/>
                <w:sz w:val="28"/>
                <w:szCs w:val="28"/>
              </w:rPr>
              <w:br/>
              <w:t>mfctbil@mail.ru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08:00-18:30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 xml:space="preserve">Сб. 08:00-14:00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8(86148)54445</w:t>
            </w:r>
            <w:r w:rsidRPr="00A0175E">
              <w:rPr>
                <w:rFonts w:ascii="Times New Roman" w:hAnsi="Times New Roman" w:cs="Times New Roman"/>
                <w:color w:val="000000" w:themeColor="text1"/>
                <w:sz w:val="28"/>
                <w:szCs w:val="28"/>
              </w:rPr>
              <w:br/>
              <w:t>mfctemryuk@yandex.ru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Вт., Чт., Пт. 08:00-18:00</w:t>
            </w:r>
            <w:r w:rsidRPr="00A0175E">
              <w:rPr>
                <w:rFonts w:ascii="Times New Roman" w:hAnsi="Times New Roman" w:cs="Times New Roman"/>
                <w:color w:val="000000" w:themeColor="text1"/>
                <w:sz w:val="28"/>
                <w:szCs w:val="28"/>
              </w:rPr>
              <w:br/>
              <w:t>Ср. 08:00-20:00</w:t>
            </w:r>
            <w:r w:rsidRPr="00A0175E">
              <w:rPr>
                <w:rFonts w:ascii="Times New Roman" w:hAnsi="Times New Roman" w:cs="Times New Roman"/>
                <w:color w:val="000000" w:themeColor="text1"/>
                <w:sz w:val="28"/>
                <w:szCs w:val="28"/>
              </w:rPr>
              <w:br/>
              <w:t xml:space="preserve">Сб. 08:00-14:00 </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8(86130)42582</w:t>
            </w:r>
            <w:r w:rsidRPr="00A0175E">
              <w:rPr>
                <w:rFonts w:ascii="Times New Roman" w:hAnsi="Times New Roman" w:cs="Times New Roman"/>
                <w:color w:val="000000" w:themeColor="text1"/>
                <w:sz w:val="28"/>
                <w:szCs w:val="28"/>
              </w:rPr>
              <w:br/>
              <w:t>mfctim@yandex.ru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08:00-20:00</w:t>
            </w:r>
            <w:r w:rsidRPr="00A0175E">
              <w:rPr>
                <w:rFonts w:ascii="Times New Roman" w:hAnsi="Times New Roman" w:cs="Times New Roman"/>
                <w:color w:val="000000" w:themeColor="text1"/>
                <w:sz w:val="28"/>
                <w:szCs w:val="28"/>
              </w:rPr>
              <w:br/>
              <w:t xml:space="preserve">Сб. 09:00-14:00        </w:t>
            </w:r>
            <w:r w:rsidRPr="00A0175E">
              <w:rPr>
                <w:rFonts w:ascii="Times New Roman" w:hAnsi="Times New Roman" w:cs="Times New Roman"/>
                <w:color w:val="000000" w:themeColor="text1"/>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8(86196)75479</w:t>
            </w:r>
            <w:r w:rsidRPr="00A0175E">
              <w:rPr>
                <w:rFonts w:ascii="Times New Roman" w:hAnsi="Times New Roman" w:cs="Times New Roman"/>
                <w:color w:val="000000" w:themeColor="text1"/>
                <w:sz w:val="28"/>
                <w:szCs w:val="28"/>
              </w:rPr>
              <w:br/>
              <w:t>tihoresk-mfc@yandex.ru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10:00-20:00</w:t>
            </w:r>
            <w:r w:rsidRPr="00A0175E">
              <w:rPr>
                <w:rFonts w:ascii="Times New Roman" w:hAnsi="Times New Roman" w:cs="Times New Roman"/>
                <w:color w:val="000000" w:themeColor="text1"/>
                <w:sz w:val="28"/>
                <w:szCs w:val="28"/>
              </w:rPr>
              <w:br/>
              <w:t>Вт.-Пт. 09:00-19:00</w:t>
            </w:r>
            <w:r w:rsidRPr="00A0175E">
              <w:rPr>
                <w:rFonts w:ascii="Times New Roman" w:hAnsi="Times New Roman" w:cs="Times New Roman"/>
                <w:color w:val="000000" w:themeColor="text1"/>
                <w:sz w:val="28"/>
                <w:szCs w:val="28"/>
              </w:rPr>
              <w:br/>
              <w:t>Сб. 09:00-13:00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8(86167)29738</w:t>
            </w:r>
            <w:r w:rsidRPr="00A0175E">
              <w:rPr>
                <w:rFonts w:ascii="Times New Roman" w:hAnsi="Times New Roman" w:cs="Times New Roman"/>
                <w:color w:val="000000" w:themeColor="text1"/>
                <w:sz w:val="28"/>
                <w:szCs w:val="28"/>
              </w:rPr>
              <w:br/>
              <w:t>mfc-tuapse@mail.ru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09:00-18:00</w:t>
            </w:r>
            <w:r w:rsidRPr="00A0175E">
              <w:rPr>
                <w:rFonts w:ascii="Times New Roman" w:hAnsi="Times New Roman" w:cs="Times New Roman"/>
                <w:color w:val="000000" w:themeColor="text1"/>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8(86140)55693</w:t>
            </w:r>
            <w:r w:rsidRPr="00A0175E">
              <w:rPr>
                <w:rFonts w:ascii="Times New Roman" w:hAnsi="Times New Roman" w:cs="Times New Roman"/>
                <w:color w:val="000000" w:themeColor="text1"/>
                <w:sz w:val="28"/>
                <w:szCs w:val="28"/>
              </w:rPr>
              <w:br/>
              <w:t>mfc.uspenskiy@mail.ru</w:t>
            </w:r>
          </w:p>
        </w:tc>
      </w:tr>
      <w:tr w:rsidR="00A0175E" w:rsidRPr="00A0175E" w:rsidTr="00943714">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 08:00-20:00</w:t>
            </w:r>
            <w:r w:rsidRPr="00A0175E">
              <w:rPr>
                <w:rFonts w:ascii="Times New Roman" w:hAnsi="Times New Roman" w:cs="Times New Roman"/>
                <w:color w:val="000000" w:themeColor="text1"/>
                <w:sz w:val="28"/>
                <w:szCs w:val="28"/>
              </w:rPr>
              <w:br/>
              <w:t>Вт.-Пт. 08:00-18:00</w:t>
            </w:r>
            <w:r w:rsidRPr="00A0175E">
              <w:rPr>
                <w:rFonts w:ascii="Times New Roman" w:hAnsi="Times New Roman" w:cs="Times New Roman"/>
                <w:color w:val="000000" w:themeColor="text1"/>
                <w:sz w:val="28"/>
                <w:szCs w:val="28"/>
              </w:rPr>
              <w:br/>
              <w:t>Сб. 08:00-16:00</w:t>
            </w:r>
            <w:r w:rsidRPr="00A0175E">
              <w:rPr>
                <w:rFonts w:ascii="Times New Roman" w:hAnsi="Times New Roman" w:cs="Times New Roman"/>
                <w:color w:val="000000" w:themeColor="text1"/>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8(86135)50137</w:t>
            </w:r>
            <w:r w:rsidRPr="00A0175E">
              <w:rPr>
                <w:rFonts w:ascii="Times New Roman" w:hAnsi="Times New Roman" w:cs="Times New Roman"/>
                <w:color w:val="000000" w:themeColor="text1"/>
                <w:sz w:val="28"/>
                <w:szCs w:val="28"/>
              </w:rPr>
              <w:br/>
              <w:t>mfc-ustlab@mail.ru</w:t>
            </w:r>
          </w:p>
        </w:tc>
      </w:tr>
      <w:tr w:rsidR="00A0175E" w:rsidRPr="00A0175E" w:rsidTr="00943714">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pStyle w:val="af"/>
              <w:numPr>
                <w:ilvl w:val="0"/>
                <w:numId w:val="3"/>
              </w:numPr>
              <w:autoSpaceDE w:val="0"/>
              <w:autoSpaceDN w:val="0"/>
              <w:adjustRightInd w:val="0"/>
              <w:spacing w:after="0" w:line="240" w:lineRule="auto"/>
              <w:jc w:val="center"/>
              <w:rPr>
                <w:rFonts w:ascii="Times New Roman" w:hAnsi="Times New Roman"/>
                <w:color w:val="000000" w:themeColor="text1"/>
                <w:sz w:val="28"/>
                <w:szCs w:val="28"/>
                <w:lang w:eastAsia="ru-RU"/>
              </w:rPr>
            </w:pPr>
          </w:p>
        </w:tc>
        <w:tc>
          <w:tcPr>
            <w:tcW w:w="2552" w:type="dxa"/>
            <w:tcBorders>
              <w:left w:val="single" w:sz="8" w:space="0" w:color="auto"/>
              <w:bottom w:val="single" w:sz="8" w:space="0" w:color="auto"/>
              <w:right w:val="single" w:sz="8" w:space="0" w:color="auto"/>
            </w:tcBorders>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keepNext/>
              <w:keepLines/>
              <w:autoSpaceDE w:val="0"/>
              <w:autoSpaceDN w:val="0"/>
              <w:adjustRightInd w:val="0"/>
              <w:jc w:val="center"/>
              <w:outlineLvl w:val="0"/>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0175E" w:rsidRPr="00A0175E" w:rsidRDefault="00A0175E" w:rsidP="00943714">
            <w:pPr>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Пн.-Пт. 08:00-17:00</w:t>
            </w:r>
            <w:r w:rsidRPr="00A0175E">
              <w:rPr>
                <w:rFonts w:ascii="Times New Roman" w:hAnsi="Times New Roman" w:cs="Times New Roman"/>
                <w:color w:val="000000" w:themeColor="text1"/>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A0175E" w:rsidRPr="00A0175E" w:rsidRDefault="00A0175E" w:rsidP="00943714">
            <w:pPr>
              <w:autoSpaceDE w:val="0"/>
              <w:autoSpaceDN w:val="0"/>
              <w:adjustRightInd w:val="0"/>
              <w:jc w:val="center"/>
              <w:rPr>
                <w:rFonts w:ascii="Times New Roman" w:hAnsi="Times New Roman" w:cs="Times New Roman"/>
                <w:color w:val="000000" w:themeColor="text1"/>
                <w:sz w:val="28"/>
                <w:szCs w:val="28"/>
              </w:rPr>
            </w:pPr>
            <w:r w:rsidRPr="00A0175E">
              <w:rPr>
                <w:rFonts w:ascii="Times New Roman" w:hAnsi="Times New Roman" w:cs="Times New Roman"/>
                <w:color w:val="000000" w:themeColor="text1"/>
                <w:sz w:val="28"/>
                <w:szCs w:val="28"/>
              </w:rPr>
              <w:t>8(86151)77714</w:t>
            </w:r>
            <w:r w:rsidRPr="00A0175E">
              <w:rPr>
                <w:rFonts w:ascii="Times New Roman" w:hAnsi="Times New Roman" w:cs="Times New Roman"/>
                <w:color w:val="000000" w:themeColor="text1"/>
                <w:sz w:val="28"/>
                <w:szCs w:val="28"/>
              </w:rPr>
              <w:br/>
              <w:t>mfc_scherbin@mail.ru</w:t>
            </w:r>
          </w:p>
        </w:tc>
      </w:tr>
    </w:tbl>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A0175E">
      <w:pPr>
        <w:autoSpaceDE w:val="0"/>
        <w:autoSpaceDN w:val="0"/>
        <w:adjustRightInd w:val="0"/>
        <w:ind w:firstLine="709"/>
        <w:jc w:val="both"/>
        <w:outlineLvl w:val="0"/>
        <w:rPr>
          <w:rFonts w:ascii="Times New Roman" w:hAnsi="Times New Roman" w:cs="Times New Roman"/>
          <w:color w:val="000000" w:themeColor="text1"/>
          <w:sz w:val="28"/>
          <w:szCs w:val="28"/>
        </w:rPr>
      </w:pPr>
    </w:p>
    <w:p w:rsidR="00A0175E" w:rsidRPr="00A0175E" w:rsidRDefault="00A0175E" w:rsidP="00E75446">
      <w:pPr>
        <w:jc w:val="both"/>
        <w:rPr>
          <w:rFonts w:ascii="Times New Roman" w:hAnsi="Times New Roman" w:cs="Times New Roman"/>
        </w:rPr>
      </w:pPr>
    </w:p>
    <w:sectPr w:rsidR="00A0175E" w:rsidRPr="00A0175E" w:rsidSect="00A0175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28" w:rsidRDefault="00E47F28" w:rsidP="005A0202">
      <w:r>
        <w:separator/>
      </w:r>
    </w:p>
  </w:endnote>
  <w:endnote w:type="continuationSeparator" w:id="0">
    <w:p w:rsidR="00E47F28" w:rsidRDefault="00E47F28" w:rsidP="005A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5E" w:rsidRDefault="00A0175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0175E" w:rsidRDefault="00A017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5E" w:rsidRDefault="00A017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28" w:rsidRDefault="00E47F28" w:rsidP="005A0202">
      <w:r>
        <w:separator/>
      </w:r>
    </w:p>
  </w:footnote>
  <w:footnote w:type="continuationSeparator" w:id="0">
    <w:p w:rsidR="00E47F28" w:rsidRDefault="00E47F28" w:rsidP="005A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5E" w:rsidRDefault="00A0175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0175E" w:rsidRDefault="00A017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5E" w:rsidRDefault="00A0175E" w:rsidP="00397F4E">
    <w:pPr>
      <w:pStyle w:val="a3"/>
      <w:framePr w:wrap="around" w:vAnchor="text" w:hAnchor="page" w:x="6161" w:y="-88"/>
      <w:rPr>
        <w:rStyle w:val="ac"/>
      </w:rPr>
    </w:pPr>
    <w:r>
      <w:rPr>
        <w:rStyle w:val="ac"/>
      </w:rPr>
      <w:fldChar w:fldCharType="begin"/>
    </w:r>
    <w:r>
      <w:rPr>
        <w:rStyle w:val="ac"/>
      </w:rPr>
      <w:instrText xml:space="preserve">PAGE  </w:instrText>
    </w:r>
    <w:r>
      <w:rPr>
        <w:rStyle w:val="ac"/>
      </w:rPr>
      <w:fldChar w:fldCharType="separate"/>
    </w:r>
    <w:r w:rsidR="0075571F">
      <w:rPr>
        <w:rStyle w:val="ac"/>
        <w:noProof/>
      </w:rPr>
      <w:t>44</w:t>
    </w:r>
    <w:r>
      <w:rPr>
        <w:rStyle w:val="ac"/>
      </w:rPr>
      <w:fldChar w:fldCharType="end"/>
    </w:r>
  </w:p>
  <w:p w:rsidR="00A0175E" w:rsidRDefault="00A017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56612"/>
    <w:multiLevelType w:val="hybridMultilevel"/>
    <w:tmpl w:val="C6287ED6"/>
    <w:lvl w:ilvl="0" w:tplc="CAE2C2A2">
      <w:start w:val="1"/>
      <w:numFmt w:val="decimal"/>
      <w:suff w:val="space"/>
      <w:lvlText w:val="2.%1."/>
      <w:lvlJc w:val="left"/>
      <w:pPr>
        <w:ind w:left="3054" w:hanging="360"/>
      </w:pPr>
      <w:rPr>
        <w:rFonts w:ascii="Times New Roman" w:hAnsi="Times New Roman"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ED"/>
    <w:rsid w:val="00187082"/>
    <w:rsid w:val="00193587"/>
    <w:rsid w:val="002542CA"/>
    <w:rsid w:val="00383FA8"/>
    <w:rsid w:val="00406F41"/>
    <w:rsid w:val="005A0202"/>
    <w:rsid w:val="005E5FE7"/>
    <w:rsid w:val="00625A0A"/>
    <w:rsid w:val="00631FC1"/>
    <w:rsid w:val="006B34ED"/>
    <w:rsid w:val="00703028"/>
    <w:rsid w:val="0075571F"/>
    <w:rsid w:val="007C216C"/>
    <w:rsid w:val="008321AE"/>
    <w:rsid w:val="0092248C"/>
    <w:rsid w:val="00A0175E"/>
    <w:rsid w:val="00A95C2A"/>
    <w:rsid w:val="00AE4DE8"/>
    <w:rsid w:val="00BE19A1"/>
    <w:rsid w:val="00C57811"/>
    <w:rsid w:val="00DA6216"/>
    <w:rsid w:val="00E47F28"/>
    <w:rsid w:val="00E75446"/>
    <w:rsid w:val="00EA3242"/>
    <w:rsid w:val="00F5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25224-4CA0-4355-AA72-0FBE3807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A0175E"/>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0202"/>
    <w:pPr>
      <w:tabs>
        <w:tab w:val="center" w:pos="4677"/>
        <w:tab w:val="right" w:pos="9355"/>
      </w:tabs>
    </w:pPr>
  </w:style>
  <w:style w:type="character" w:customStyle="1" w:styleId="a4">
    <w:name w:val="Верхний колонтитул Знак"/>
    <w:basedOn w:val="a0"/>
    <w:link w:val="a3"/>
    <w:rsid w:val="005A0202"/>
  </w:style>
  <w:style w:type="paragraph" w:styleId="a5">
    <w:name w:val="footer"/>
    <w:basedOn w:val="a"/>
    <w:link w:val="a6"/>
    <w:unhideWhenUsed/>
    <w:rsid w:val="005A0202"/>
    <w:pPr>
      <w:tabs>
        <w:tab w:val="center" w:pos="4677"/>
        <w:tab w:val="right" w:pos="9355"/>
      </w:tabs>
    </w:pPr>
  </w:style>
  <w:style w:type="character" w:customStyle="1" w:styleId="a6">
    <w:name w:val="Нижний колонтитул Знак"/>
    <w:basedOn w:val="a0"/>
    <w:link w:val="a5"/>
    <w:rsid w:val="005A0202"/>
  </w:style>
  <w:style w:type="paragraph" w:styleId="a7">
    <w:name w:val="Balloon Text"/>
    <w:basedOn w:val="a"/>
    <w:link w:val="a8"/>
    <w:semiHidden/>
    <w:unhideWhenUsed/>
    <w:rsid w:val="008321AE"/>
    <w:rPr>
      <w:rFonts w:ascii="Segoe UI" w:hAnsi="Segoe UI" w:cs="Segoe UI"/>
      <w:sz w:val="18"/>
      <w:szCs w:val="18"/>
    </w:rPr>
  </w:style>
  <w:style w:type="character" w:customStyle="1" w:styleId="a8">
    <w:name w:val="Текст выноски Знак"/>
    <w:basedOn w:val="a0"/>
    <w:link w:val="a7"/>
    <w:semiHidden/>
    <w:rsid w:val="008321AE"/>
    <w:rPr>
      <w:rFonts w:ascii="Segoe UI" w:hAnsi="Segoe UI" w:cs="Segoe UI"/>
      <w:sz w:val="18"/>
      <w:szCs w:val="18"/>
    </w:rPr>
  </w:style>
  <w:style w:type="character" w:customStyle="1" w:styleId="10">
    <w:name w:val="Заголовок 1 Знак"/>
    <w:aliases w:val="Глава Знак"/>
    <w:basedOn w:val="a0"/>
    <w:link w:val="1"/>
    <w:rsid w:val="00A0175E"/>
    <w:rPr>
      <w:rFonts w:ascii="Arial" w:eastAsia="Times New Roman" w:hAnsi="Arial" w:cs="Arial"/>
      <w:b/>
      <w:bCs/>
      <w:kern w:val="32"/>
      <w:sz w:val="32"/>
      <w:szCs w:val="32"/>
      <w:lang w:eastAsia="ru-RU"/>
    </w:rPr>
  </w:style>
  <w:style w:type="paragraph" w:styleId="a9">
    <w:name w:val="Normal (Web)"/>
    <w:basedOn w:val="a"/>
    <w:rsid w:val="00A0175E"/>
    <w:rPr>
      <w:rFonts w:ascii="Times New Roman" w:eastAsia="Times New Roman" w:hAnsi="Times New Roman" w:cs="Times New Roman"/>
      <w:sz w:val="24"/>
      <w:szCs w:val="24"/>
      <w:lang w:eastAsia="ru-RU"/>
    </w:rPr>
  </w:style>
  <w:style w:type="paragraph" w:styleId="aa">
    <w:name w:val="Block Text"/>
    <w:basedOn w:val="a"/>
    <w:rsid w:val="00A0175E"/>
    <w:pPr>
      <w:widowControl w:val="0"/>
      <w:autoSpaceDE w:val="0"/>
      <w:autoSpaceDN w:val="0"/>
      <w:adjustRightInd w:val="0"/>
      <w:spacing w:line="500" w:lineRule="auto"/>
      <w:ind w:left="1880" w:right="1800"/>
      <w:jc w:val="center"/>
    </w:pPr>
    <w:rPr>
      <w:rFonts w:ascii="Times New Roman" w:eastAsia="Times New Roman" w:hAnsi="Times New Roman" w:cs="Arial"/>
      <w:b/>
      <w:bCs/>
      <w:sz w:val="20"/>
      <w:szCs w:val="20"/>
      <w:lang w:eastAsia="ru-RU"/>
    </w:rPr>
  </w:style>
  <w:style w:type="character" w:styleId="ab">
    <w:name w:val="Hyperlink"/>
    <w:rsid w:val="00A0175E"/>
    <w:rPr>
      <w:color w:val="0000FF"/>
      <w:u w:val="single"/>
    </w:rPr>
  </w:style>
  <w:style w:type="paragraph" w:customStyle="1" w:styleId="21">
    <w:name w:val="Основной текст с отступом 21"/>
    <w:basedOn w:val="a"/>
    <w:rsid w:val="00A0175E"/>
    <w:pPr>
      <w:suppressAutoHyphens/>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0175E"/>
    <w:pPr>
      <w:widowControl w:val="0"/>
      <w:autoSpaceDE w:val="0"/>
      <w:autoSpaceDN w:val="0"/>
      <w:adjustRightInd w:val="0"/>
      <w:ind w:right="19772" w:firstLine="720"/>
    </w:pPr>
    <w:rPr>
      <w:rFonts w:ascii="Arial" w:eastAsia="Times New Roman" w:hAnsi="Arial" w:cs="Arial"/>
      <w:sz w:val="38"/>
      <w:szCs w:val="38"/>
      <w:lang w:eastAsia="ru-RU"/>
    </w:rPr>
  </w:style>
  <w:style w:type="character" w:styleId="ac">
    <w:name w:val="page number"/>
    <w:basedOn w:val="a0"/>
    <w:rsid w:val="00A0175E"/>
  </w:style>
  <w:style w:type="paragraph" w:styleId="ad">
    <w:name w:val="Body Text Indent"/>
    <w:basedOn w:val="a"/>
    <w:link w:val="ae"/>
    <w:rsid w:val="00A0175E"/>
    <w:pPr>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A0175E"/>
    <w:rPr>
      <w:rFonts w:ascii="Times New Roman" w:eastAsia="Times New Roman" w:hAnsi="Times New Roman" w:cs="Times New Roman"/>
      <w:sz w:val="28"/>
      <w:szCs w:val="24"/>
      <w:lang w:eastAsia="ru-RU"/>
    </w:rPr>
  </w:style>
  <w:style w:type="paragraph" w:customStyle="1" w:styleId="2">
    <w:name w:val="Знак Знак Знак Знак2"/>
    <w:basedOn w:val="a"/>
    <w:rsid w:val="00A0175E"/>
    <w:pPr>
      <w:spacing w:before="100" w:beforeAutospacing="1" w:after="100" w:afterAutospacing="1"/>
      <w:jc w:val="both"/>
    </w:pPr>
    <w:rPr>
      <w:rFonts w:ascii="Tahoma" w:eastAsia="Times New Roman" w:hAnsi="Tahoma" w:cs="Times New Roman"/>
      <w:sz w:val="20"/>
      <w:szCs w:val="20"/>
      <w:lang w:val="en-US"/>
    </w:rPr>
  </w:style>
  <w:style w:type="paragraph" w:customStyle="1" w:styleId="210">
    <w:name w:val="Знак Знак Знак Знак21"/>
    <w:basedOn w:val="a"/>
    <w:rsid w:val="00A0175E"/>
    <w:pPr>
      <w:spacing w:before="100" w:beforeAutospacing="1" w:after="100" w:afterAutospacing="1"/>
      <w:jc w:val="both"/>
    </w:pPr>
    <w:rPr>
      <w:rFonts w:ascii="Tahoma" w:eastAsia="Times New Roman" w:hAnsi="Tahoma" w:cs="Times New Roman"/>
      <w:sz w:val="20"/>
      <w:szCs w:val="20"/>
      <w:lang w:val="en-US"/>
    </w:rPr>
  </w:style>
  <w:style w:type="paragraph" w:customStyle="1" w:styleId="Heading">
    <w:name w:val="Heading"/>
    <w:rsid w:val="00A0175E"/>
    <w:pPr>
      <w:autoSpaceDE w:val="0"/>
      <w:autoSpaceDN w:val="0"/>
      <w:adjustRightInd w:val="0"/>
    </w:pPr>
    <w:rPr>
      <w:rFonts w:ascii="Arial" w:eastAsia="Times New Roman" w:hAnsi="Arial" w:cs="Arial"/>
      <w:b/>
      <w:bCs/>
      <w:lang w:eastAsia="ru-RU"/>
    </w:rPr>
  </w:style>
  <w:style w:type="character" w:customStyle="1" w:styleId="link">
    <w:name w:val="link"/>
    <w:rsid w:val="00A0175E"/>
    <w:rPr>
      <w:rFonts w:cs="Times New Roman"/>
      <w:u w:val="none"/>
      <w:effect w:val="none"/>
    </w:rPr>
  </w:style>
  <w:style w:type="paragraph" w:customStyle="1" w:styleId="s1">
    <w:name w:val="s_1"/>
    <w:basedOn w:val="a"/>
    <w:rsid w:val="00A0175E"/>
    <w:pPr>
      <w:ind w:firstLine="720"/>
      <w:jc w:val="both"/>
    </w:pPr>
    <w:rPr>
      <w:rFonts w:ascii="Arial" w:eastAsia="Calibri" w:hAnsi="Arial" w:cs="Arial"/>
      <w:sz w:val="26"/>
      <w:szCs w:val="26"/>
      <w:lang w:eastAsia="ru-RU"/>
    </w:rPr>
  </w:style>
  <w:style w:type="paragraph" w:customStyle="1" w:styleId="ConsPlusNormal">
    <w:name w:val="ConsPlusNormal"/>
    <w:rsid w:val="00A0175E"/>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0175E"/>
    <w:pPr>
      <w:widowControl w:val="0"/>
      <w:autoSpaceDE w:val="0"/>
      <w:autoSpaceDN w:val="0"/>
    </w:pPr>
    <w:rPr>
      <w:rFonts w:ascii="Calibri" w:eastAsia="Times New Roman" w:hAnsi="Calibri" w:cs="Calibri"/>
      <w:b/>
      <w:szCs w:val="20"/>
      <w:lang w:eastAsia="ru-RU"/>
    </w:rPr>
  </w:style>
  <w:style w:type="paragraph" w:styleId="af">
    <w:name w:val="List Paragraph"/>
    <w:basedOn w:val="a"/>
    <w:uiPriority w:val="34"/>
    <w:qFormat/>
    <w:rsid w:val="00A0175E"/>
    <w:pPr>
      <w:spacing w:after="200" w:line="276" w:lineRule="auto"/>
      <w:ind w:left="720"/>
      <w:contextualSpacing/>
    </w:pPr>
    <w:rPr>
      <w:rFonts w:ascii="Calibri" w:eastAsia="Calibri" w:hAnsi="Calibri" w:cs="Times New Roman"/>
    </w:rPr>
  </w:style>
  <w:style w:type="paragraph" w:customStyle="1" w:styleId="af0">
    <w:name w:val="Заголовок группы контролов"/>
    <w:basedOn w:val="a"/>
    <w:next w:val="a"/>
    <w:uiPriority w:val="99"/>
    <w:rsid w:val="00A0175E"/>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character" w:customStyle="1" w:styleId="af1">
    <w:name w:val="Гипертекстовая ссылка"/>
    <w:basedOn w:val="a0"/>
    <w:uiPriority w:val="99"/>
    <w:rsid w:val="00A0175E"/>
    <w:rPr>
      <w:rFonts w:cs="Times New Roman"/>
      <w:b w:val="0"/>
      <w:color w:val="106BBE"/>
    </w:rPr>
  </w:style>
  <w:style w:type="character" w:customStyle="1" w:styleId="af2">
    <w:name w:val="Цветовое выделение"/>
    <w:uiPriority w:val="99"/>
    <w:rsid w:val="00A0175E"/>
    <w:rPr>
      <w:b/>
      <w:color w:val="26282F"/>
    </w:rPr>
  </w:style>
  <w:style w:type="paragraph" w:customStyle="1" w:styleId="af3">
    <w:name w:val="Нормальный (таблица)"/>
    <w:basedOn w:val="a"/>
    <w:next w:val="a"/>
    <w:uiPriority w:val="99"/>
    <w:rsid w:val="00A0175E"/>
    <w:pPr>
      <w:widowControl w:val="0"/>
      <w:autoSpaceDE w:val="0"/>
      <w:autoSpaceDN w:val="0"/>
      <w:adjustRightInd w:val="0"/>
      <w:jc w:val="both"/>
    </w:pPr>
    <w:rPr>
      <w:rFonts w:ascii="Arial" w:eastAsiaTheme="minorEastAsia" w:hAnsi="Arial" w:cs="Arial"/>
      <w:sz w:val="24"/>
      <w:szCs w:val="24"/>
      <w:lang w:eastAsia="ru-RU"/>
    </w:rPr>
  </w:style>
  <w:style w:type="paragraph" w:customStyle="1" w:styleId="ConsPlusNonformat">
    <w:name w:val="ConsPlusNonformat"/>
    <w:uiPriority w:val="99"/>
    <w:rsid w:val="00A0175E"/>
    <w:pPr>
      <w:widowControl w:val="0"/>
      <w:autoSpaceDE w:val="0"/>
      <w:autoSpaceDN w:val="0"/>
      <w:adjustRightInd w:val="0"/>
    </w:pPr>
    <w:rPr>
      <w:rFonts w:ascii="Courier New" w:eastAsia="Times New Roman" w:hAnsi="Courier New" w:cs="Courier New"/>
      <w:sz w:val="24"/>
      <w:szCs w:val="24"/>
      <w:lang w:eastAsia="ru-RU"/>
    </w:rPr>
  </w:style>
  <w:style w:type="table" w:styleId="af4">
    <w:name w:val="Table Grid"/>
    <w:basedOn w:val="a1"/>
    <w:rsid w:val="00A017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40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08@frskuban.ru" TargetMode="External"/><Relationship Id="rId13" Type="http://schemas.openxmlformats.org/officeDocument/2006/relationships/hyperlink" Target="garantF1://12024624.0" TargetMode="External"/><Relationship Id="rId18" Type="http://schemas.openxmlformats.org/officeDocument/2006/relationships/hyperlink" Target="http://www.pravo.gov.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70059346.26" TargetMode="External"/><Relationship Id="rId7" Type="http://schemas.openxmlformats.org/officeDocument/2006/relationships/image" Target="media/image1.png"/><Relationship Id="rId12" Type="http://schemas.openxmlformats.org/officeDocument/2006/relationships/hyperlink" Target="garantF1://12038258.0" TargetMode="External"/><Relationship Id="rId17" Type="http://schemas.openxmlformats.org/officeDocument/2006/relationships/hyperlink" Target="garantF1://12054874.0" TargetMode="External"/><Relationship Id="rId25"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23841540.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garantF1://10064504.3" TargetMode="External"/><Relationship Id="rId5" Type="http://schemas.openxmlformats.org/officeDocument/2006/relationships/footnotes" Target="footnotes.xml"/><Relationship Id="rId15" Type="http://schemas.openxmlformats.org/officeDocument/2006/relationships/hyperlink" Target="garantF1://12048555.0" TargetMode="External"/><Relationship Id="rId23" Type="http://schemas.openxmlformats.org/officeDocument/2006/relationships/hyperlink" Target="garantF1://70282672.1000" TargetMode="External"/><Relationship Id="rId28" Type="http://schemas.openxmlformats.org/officeDocument/2006/relationships/footer" Target="footer1.xml"/><Relationship Id="rId10" Type="http://schemas.openxmlformats.org/officeDocument/2006/relationships/hyperlink" Target="https://www.nalog.ru" TargetMode="External"/><Relationship Id="rId19" Type="http://schemas.openxmlformats.org/officeDocument/2006/relationships/hyperlink" Target="garantF1://2384053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andex.ru/maps/?text=%D0%B8%D1%84%D0%BD%D1%81%20%D0%BF%D0%BE%20%D0%BA%D1%83%D1%80%D0%B3%D0%B0%D0%BD%D0%B8%D0%BD%D1%81%D0%BA%D0%BE%D0%BC%D1%83%20%D1%80%D0%B0%D0%B9%D0%BE%D0%BD%D1%83%20%D0%BA%D1%80%D0%B0%D1%81%D0%BD%D0%BE%D0%B4%D0%B0%D1%80%D1%81%D0%BA%D0%BE%D0%B3%D0%BE%20%D0%BA%D1%80%D0%B0%D1%8F&amp;source=wizbiz_new_map_single&amp;z=14&amp;ll=40.592945%2C44.885559&amp;sctx=CAAAAAEAEATI0LFLREBcy2Q4nnFGQPAzLhwIybY%2Frp6T3je%2Bsj8CAAAAAQIBAAAAAAAAAAFG37q5BShRp95QAAABAACAPwAAAAAAAAAA&amp;oid=1679934634&amp;ol=biz" TargetMode="External"/><Relationship Id="rId14" Type="http://schemas.openxmlformats.org/officeDocument/2006/relationships/hyperlink" Target="garantF1://12024625.0" TargetMode="External"/><Relationship Id="rId22" Type="http://schemas.openxmlformats.org/officeDocument/2006/relationships/hyperlink" Target="garantF1://70059344.1100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12726</Words>
  <Characters>72543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Работа</cp:lastModifiedBy>
  <cp:revision>2</cp:revision>
  <cp:lastPrinted>2017-07-25T10:43:00Z</cp:lastPrinted>
  <dcterms:created xsi:type="dcterms:W3CDTF">2017-08-08T08:32:00Z</dcterms:created>
  <dcterms:modified xsi:type="dcterms:W3CDTF">2017-08-08T08:32:00Z</dcterms:modified>
</cp:coreProperties>
</file>