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C5" w:rsidRPr="00453FC5" w:rsidRDefault="00453FC5" w:rsidP="00453FC5">
      <w:pPr>
        <w:suppressAutoHyphens/>
        <w:autoSpaceDN/>
        <w:adjustRightInd/>
        <w:ind w:firstLine="0"/>
        <w:jc w:val="center"/>
        <w:rPr>
          <w:rFonts w:ascii="Times New Roman" w:eastAsia="Mangal" w:hAnsi="Times New Roman" w:cs="Times New Roman"/>
          <w:b/>
          <w:kern w:val="1"/>
          <w:lang w:eastAsia="hi-IN" w:bidi="hi-IN"/>
        </w:rPr>
      </w:pPr>
      <w:r w:rsidRPr="00453FC5">
        <w:rPr>
          <w:rFonts w:ascii="Times New Roman" w:eastAsia="Mangal" w:hAnsi="Times New Roman" w:cs="Lucida Sans Unicode"/>
          <w:noProof/>
          <w:kern w:val="1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">
            <v:imagedata r:id="rId4" o:title=""/>
          </v:shape>
        </w:pict>
      </w:r>
    </w:p>
    <w:p w:rsidR="00453FC5" w:rsidRPr="00453FC5" w:rsidRDefault="00453FC5" w:rsidP="00453FC5">
      <w:pPr>
        <w:suppressAutoHyphens/>
        <w:autoSpaceDN/>
        <w:adjustRightInd/>
        <w:ind w:firstLine="0"/>
        <w:jc w:val="center"/>
        <w:rPr>
          <w:rFonts w:ascii="Times New Roman" w:eastAsia="Mangal" w:hAnsi="Times New Roman" w:cs="Times New Roman"/>
          <w:b/>
          <w:kern w:val="1"/>
          <w:lang w:eastAsia="hi-IN" w:bidi="hi-IN"/>
        </w:rPr>
      </w:pPr>
      <w:r w:rsidRPr="00453FC5">
        <w:rPr>
          <w:rFonts w:ascii="Times New Roman" w:eastAsia="Mangal" w:hAnsi="Times New Roman" w:cs="Times New Roman"/>
          <w:b/>
          <w:kern w:val="1"/>
          <w:lang w:eastAsia="hi-IN" w:bidi="hi-IN"/>
        </w:rPr>
        <w:t>АДМИНИСТРАЦИЯ ВОЗДВИЖЕНСКОГО СЕЛЬСКОГО ПОСЕЛЕНИЯ</w:t>
      </w:r>
    </w:p>
    <w:p w:rsidR="00453FC5" w:rsidRPr="00453FC5" w:rsidRDefault="00453FC5" w:rsidP="00453FC5">
      <w:pPr>
        <w:suppressAutoHyphens/>
        <w:autoSpaceDN/>
        <w:adjustRightInd/>
        <w:ind w:firstLine="0"/>
        <w:jc w:val="center"/>
        <w:rPr>
          <w:rFonts w:ascii="Times New Roman" w:eastAsia="Mangal" w:hAnsi="Times New Roman" w:cs="Times New Roman"/>
          <w:b/>
          <w:kern w:val="1"/>
          <w:lang w:eastAsia="hi-IN" w:bidi="hi-IN"/>
        </w:rPr>
      </w:pPr>
      <w:r w:rsidRPr="00453FC5">
        <w:rPr>
          <w:rFonts w:ascii="Times New Roman" w:eastAsia="Mangal" w:hAnsi="Times New Roman" w:cs="Times New Roman"/>
          <w:b/>
          <w:kern w:val="1"/>
          <w:lang w:eastAsia="hi-IN" w:bidi="hi-IN"/>
        </w:rPr>
        <w:t>КУРГАНИНСКОГО РАЙОНА</w:t>
      </w:r>
    </w:p>
    <w:p w:rsidR="00453FC5" w:rsidRPr="00453FC5" w:rsidRDefault="00453FC5" w:rsidP="00453FC5">
      <w:pPr>
        <w:suppressAutoHyphens/>
        <w:autoSpaceDN/>
        <w:adjustRightInd/>
        <w:ind w:firstLine="0"/>
        <w:jc w:val="center"/>
        <w:rPr>
          <w:rFonts w:ascii="Times New Roman" w:eastAsia="Mangal" w:hAnsi="Times New Roman" w:cs="Times New Roman"/>
          <w:b/>
          <w:kern w:val="1"/>
          <w:lang w:eastAsia="hi-IN" w:bidi="hi-IN"/>
        </w:rPr>
      </w:pPr>
    </w:p>
    <w:p w:rsidR="00453FC5" w:rsidRPr="00453FC5" w:rsidRDefault="00453FC5" w:rsidP="00453FC5">
      <w:pPr>
        <w:suppressAutoHyphens/>
        <w:autoSpaceDN/>
        <w:adjustRightInd/>
        <w:ind w:firstLine="0"/>
        <w:jc w:val="center"/>
        <w:rPr>
          <w:rFonts w:ascii="Times New Roman" w:eastAsia="Mangal" w:hAnsi="Times New Roman" w:cs="Times New Roman"/>
          <w:b/>
          <w:kern w:val="1"/>
          <w:sz w:val="36"/>
          <w:szCs w:val="36"/>
          <w:lang w:eastAsia="hi-IN" w:bidi="hi-IN"/>
        </w:rPr>
      </w:pPr>
      <w:r w:rsidRPr="00453FC5">
        <w:rPr>
          <w:rFonts w:ascii="Times New Roman" w:eastAsia="Mangal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453FC5" w:rsidRPr="00453FC5" w:rsidRDefault="00453FC5" w:rsidP="00453FC5">
      <w:pPr>
        <w:suppressAutoHyphens/>
        <w:autoSpaceDN/>
        <w:adjustRightInd/>
        <w:ind w:firstLine="0"/>
        <w:jc w:val="left"/>
        <w:rPr>
          <w:rFonts w:ascii="Times New Roman" w:eastAsia="Mangal" w:hAnsi="Times New Roman" w:cs="Times New Roman"/>
          <w:b/>
          <w:kern w:val="1"/>
          <w:lang w:eastAsia="hi-IN" w:bidi="hi-IN"/>
        </w:rPr>
      </w:pPr>
    </w:p>
    <w:p w:rsidR="00453FC5" w:rsidRPr="00453FC5" w:rsidRDefault="00453FC5" w:rsidP="00453FC5">
      <w:pPr>
        <w:suppressAutoHyphens/>
        <w:autoSpaceDN/>
        <w:adjustRightInd/>
        <w:ind w:firstLine="0"/>
        <w:jc w:val="left"/>
        <w:rPr>
          <w:rFonts w:ascii="Times New Roman" w:eastAsia="Mangal" w:hAnsi="Times New Roman" w:cs="Times New Roman"/>
          <w:b/>
          <w:kern w:val="1"/>
          <w:lang w:eastAsia="hi-IN" w:bidi="hi-IN"/>
        </w:rPr>
      </w:pPr>
    </w:p>
    <w:p w:rsidR="00453FC5" w:rsidRPr="00453FC5" w:rsidRDefault="00453FC5" w:rsidP="00453FC5">
      <w:pPr>
        <w:suppressAutoHyphens/>
        <w:autoSpaceDN/>
        <w:adjustRightInd/>
        <w:ind w:firstLine="0"/>
        <w:jc w:val="left"/>
        <w:rPr>
          <w:rFonts w:ascii="Times New Roman" w:eastAsia="Mangal" w:hAnsi="Times New Roman" w:cs="Times New Roman"/>
          <w:kern w:val="1"/>
          <w:lang w:eastAsia="hi-IN" w:bidi="hi-IN"/>
        </w:rPr>
      </w:pPr>
      <w:proofErr w:type="gramStart"/>
      <w:r w:rsidRPr="00453FC5">
        <w:rPr>
          <w:rFonts w:ascii="Times New Roman" w:eastAsia="Mangal" w:hAnsi="Times New Roman" w:cs="Times New Roman"/>
          <w:kern w:val="1"/>
          <w:lang w:eastAsia="hi-IN" w:bidi="hi-IN"/>
        </w:rPr>
        <w:t>от</w:t>
      </w:r>
      <w:proofErr w:type="gramEnd"/>
      <w:r w:rsidRPr="00453FC5">
        <w:rPr>
          <w:rFonts w:ascii="Times New Roman" w:eastAsia="Mangal" w:hAnsi="Times New Roman" w:cs="Times New Roman"/>
          <w:kern w:val="1"/>
          <w:lang w:eastAsia="hi-IN" w:bidi="hi-IN"/>
        </w:rPr>
        <w:t xml:space="preserve"> __</w:t>
      </w:r>
      <w:r>
        <w:rPr>
          <w:rFonts w:ascii="Times New Roman" w:eastAsia="Mangal" w:hAnsi="Times New Roman" w:cs="Times New Roman"/>
          <w:kern w:val="1"/>
          <w:u w:val="single"/>
          <w:lang w:eastAsia="hi-IN" w:bidi="hi-IN"/>
        </w:rPr>
        <w:t>16.08</w:t>
      </w:r>
      <w:r w:rsidRPr="00453FC5">
        <w:rPr>
          <w:rFonts w:ascii="Times New Roman" w:eastAsia="Mangal" w:hAnsi="Times New Roman" w:cs="Times New Roman"/>
          <w:kern w:val="1"/>
          <w:u w:val="single"/>
          <w:lang w:eastAsia="hi-IN" w:bidi="hi-IN"/>
        </w:rPr>
        <w:t>.2018</w:t>
      </w:r>
      <w:r w:rsidRPr="00453FC5">
        <w:rPr>
          <w:rFonts w:ascii="Times New Roman" w:eastAsia="Mangal" w:hAnsi="Times New Roman" w:cs="Times New Roman"/>
          <w:kern w:val="1"/>
          <w:lang w:eastAsia="hi-IN" w:bidi="hi-IN"/>
        </w:rPr>
        <w:t>__                                                                                                       № __</w:t>
      </w:r>
      <w:r>
        <w:rPr>
          <w:rFonts w:ascii="Times New Roman" w:eastAsia="Mangal" w:hAnsi="Times New Roman" w:cs="Times New Roman"/>
          <w:kern w:val="1"/>
          <w:u w:val="single"/>
          <w:lang w:eastAsia="hi-IN" w:bidi="hi-IN"/>
        </w:rPr>
        <w:t>158</w:t>
      </w:r>
      <w:r w:rsidRPr="00453FC5">
        <w:rPr>
          <w:rFonts w:ascii="Times New Roman" w:eastAsia="Mangal" w:hAnsi="Times New Roman" w:cs="Times New Roman"/>
          <w:kern w:val="1"/>
          <w:lang w:eastAsia="hi-IN" w:bidi="hi-IN"/>
        </w:rPr>
        <w:t>__</w:t>
      </w:r>
    </w:p>
    <w:p w:rsidR="00453FC5" w:rsidRPr="00453FC5" w:rsidRDefault="00453FC5" w:rsidP="00453FC5">
      <w:pPr>
        <w:suppressAutoHyphens/>
        <w:autoSpaceDN/>
        <w:adjustRightInd/>
        <w:ind w:firstLine="0"/>
        <w:jc w:val="center"/>
        <w:rPr>
          <w:rFonts w:ascii="Calibri" w:eastAsia="Mangal" w:hAnsi="Calibri" w:cs="Times New Roman"/>
          <w:kern w:val="1"/>
          <w:sz w:val="22"/>
          <w:szCs w:val="22"/>
          <w:lang w:eastAsia="hi-IN" w:bidi="hi-IN"/>
        </w:rPr>
      </w:pPr>
      <w:proofErr w:type="gramStart"/>
      <w:r w:rsidRPr="00453FC5">
        <w:rPr>
          <w:rFonts w:ascii="Times New Roman" w:eastAsia="Mangal" w:hAnsi="Times New Roman" w:cs="Times New Roman"/>
          <w:kern w:val="1"/>
          <w:lang w:eastAsia="hi-IN" w:bidi="hi-IN"/>
        </w:rPr>
        <w:t>станица</w:t>
      </w:r>
      <w:proofErr w:type="gramEnd"/>
      <w:r w:rsidRPr="00453FC5">
        <w:rPr>
          <w:rFonts w:ascii="Times New Roman" w:eastAsia="Mangal" w:hAnsi="Times New Roman" w:cs="Times New Roman"/>
          <w:kern w:val="1"/>
          <w:lang w:eastAsia="hi-IN" w:bidi="hi-IN"/>
        </w:rPr>
        <w:t xml:space="preserve"> Воздвиженская</w:t>
      </w:r>
    </w:p>
    <w:p w:rsidR="00C34943" w:rsidRDefault="00C34943" w:rsidP="00231A7F">
      <w:pPr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231A7F" w:rsidRDefault="00231A7F" w:rsidP="00453F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8D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программ</w:t>
      </w:r>
    </w:p>
    <w:p w:rsidR="00231A7F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68D5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bookmarkStart w:id="0" w:name="_GoBack"/>
      <w:bookmarkEnd w:id="0"/>
      <w:r w:rsidRPr="005868D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943" w:rsidRPr="005868D5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68D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 год</w:t>
      </w:r>
    </w:p>
    <w:p w:rsidR="00C34943" w:rsidRDefault="00C34943" w:rsidP="00231A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943" w:rsidRPr="0024463D" w:rsidRDefault="00C34943" w:rsidP="00231A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943" w:rsidRPr="0024463D" w:rsidRDefault="00C34943" w:rsidP="00231A7F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179</w:t>
      </w:r>
      <w:r w:rsidRPr="007370C3"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администрации Воздвиженского сельского 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>поселения Курганинского района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2016 года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271 «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решения о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разработке,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формировании,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Воздвиж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енского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Курганинского райо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на»,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              </w:t>
      </w:r>
    </w:p>
    <w:p w:rsidR="00C34943" w:rsidRDefault="00C34943" w:rsidP="00231A7F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sub_1000" w:history="1">
        <w:r w:rsidRPr="0013731B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перечень</w:t>
        </w:r>
      </w:hyperlink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сельского поселения Курганинского района на 2019 год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C34943" w:rsidRPr="0024463D" w:rsidRDefault="00C34943" w:rsidP="00231A7F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 8 сентября 2017 года № 83 «Об утверждении перечня муниципальных программ Воздвиженского сельского поселения Курганинского района».</w:t>
      </w:r>
    </w:p>
    <w:p w:rsidR="00C34943" w:rsidRDefault="00C34943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Разместить настоящее постановление на официальном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Воздвиженского сельского поселения Курганинского района в информационно-телекоммуникационной сети «Интернет»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943" w:rsidRPr="007370C3" w:rsidRDefault="00231A7F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494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34943" w:rsidRPr="007370C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</w:t>
      </w:r>
      <w:r w:rsidR="00C34943">
        <w:rPr>
          <w:rFonts w:ascii="Times New Roman" w:hAnsi="Times New Roman" w:cs="Times New Roman"/>
          <w:color w:val="000000"/>
          <w:sz w:val="28"/>
          <w:szCs w:val="28"/>
        </w:rPr>
        <w:t>его постановления оставляю за собой.</w:t>
      </w:r>
    </w:p>
    <w:p w:rsidR="00C34943" w:rsidRPr="007370C3" w:rsidRDefault="00231A7F" w:rsidP="00231A7F">
      <w:pPr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49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4943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 w:rsidR="00C34943">
        <w:rPr>
          <w:rFonts w:ascii="Times New Roman" w:hAnsi="Times New Roman" w:cs="Times New Roman"/>
          <w:color w:val="000000"/>
          <w:sz w:val="28"/>
          <w:szCs w:val="28"/>
        </w:rPr>
        <w:t>подписания и применяется, начиная с формирования проекта бюджета Воздвиженского сельского поселения Курганинского района на 2019 год.</w:t>
      </w:r>
    </w:p>
    <w:p w:rsidR="00C34943" w:rsidRDefault="00C34943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1A7F" w:rsidRDefault="00C34943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231A7F" w:rsidRDefault="00231A7F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4943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43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</w:p>
    <w:p w:rsidR="00C34943" w:rsidRDefault="00C34943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</w:t>
      </w:r>
      <w:r w:rsidR="00231A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Половодова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2"/>
    <w:p w:rsidR="00C34943" w:rsidRDefault="00C34943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C5" w:rsidRPr="00C15925" w:rsidRDefault="00453FC5" w:rsidP="00231A7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453FC5" w:rsidRPr="00453FC5">
        <w:rPr>
          <w:rFonts w:ascii="Times New Roman" w:hAnsi="Times New Roman" w:cs="Times New Roman"/>
          <w:sz w:val="28"/>
          <w:szCs w:val="28"/>
          <w:u w:val="single"/>
        </w:rPr>
        <w:t>16.08.2018</w:t>
      </w:r>
      <w:r>
        <w:rPr>
          <w:rFonts w:ascii="Times New Roman" w:hAnsi="Times New Roman" w:cs="Times New Roman"/>
          <w:sz w:val="28"/>
          <w:szCs w:val="28"/>
        </w:rPr>
        <w:t>__ № _</w:t>
      </w:r>
      <w:r w:rsidR="00453FC5" w:rsidRPr="00453FC5">
        <w:rPr>
          <w:rFonts w:ascii="Times New Roman" w:hAnsi="Times New Roman" w:cs="Times New Roman"/>
          <w:sz w:val="28"/>
          <w:szCs w:val="28"/>
          <w:u w:val="single"/>
        </w:rPr>
        <w:t>158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43" w:rsidRDefault="00C34943" w:rsidP="00231A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943" w:rsidRPr="00126857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34943" w:rsidRPr="00126857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685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12685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Воздвиженского сельского </w:t>
      </w:r>
    </w:p>
    <w:p w:rsidR="00C34943" w:rsidRPr="00126857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685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gramEnd"/>
      <w:r w:rsidRPr="00126857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574"/>
        <w:gridCol w:w="3543"/>
      </w:tblGrid>
      <w:tr w:rsidR="00C34943" w:rsidRPr="0013731B">
        <w:trPr>
          <w:trHeight w:val="769"/>
          <w:tblHeader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</w:tr>
      <w:tr w:rsidR="00C34943" w:rsidRPr="0013731B">
        <w:trPr>
          <w:trHeight w:val="270"/>
          <w:tblHeader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3543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  <w:tr w:rsidR="00C34943" w:rsidRPr="0013731B">
        <w:trPr>
          <w:trHeight w:val="731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Развитие 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массового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 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и инновационная экономика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 w:rsidTr="00231A7F">
        <w:trPr>
          <w:trHeight w:val="128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коммунального хозяйства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 w:rsidTr="00231A7F">
        <w:trPr>
          <w:trHeight w:val="1643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74" w:type="dxa"/>
          </w:tcPr>
          <w:p w:rsidR="00C34943" w:rsidRPr="00231A7F" w:rsidRDefault="00C34943" w:rsidP="00231A7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Комплексное и устойчивое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поселения Курганинского района в сфере строительства, архитектуры и дорожного хозяйства</w:t>
            </w:r>
            <w:r w:rsidR="00231A7F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Социально-экономическое и территориальное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поселения Курганинского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И.В. Дивеева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/>
    <w:sectPr w:rsidR="00C34943" w:rsidSect="00231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25"/>
    <w:rsid w:val="000435B2"/>
    <w:rsid w:val="000B1B89"/>
    <w:rsid w:val="00125694"/>
    <w:rsid w:val="00126857"/>
    <w:rsid w:val="0013731B"/>
    <w:rsid w:val="001B515E"/>
    <w:rsid w:val="00202F19"/>
    <w:rsid w:val="00231A7F"/>
    <w:rsid w:val="0024463D"/>
    <w:rsid w:val="002555AA"/>
    <w:rsid w:val="0030264E"/>
    <w:rsid w:val="0033798B"/>
    <w:rsid w:val="00374E71"/>
    <w:rsid w:val="003B3219"/>
    <w:rsid w:val="003D3174"/>
    <w:rsid w:val="00453FC5"/>
    <w:rsid w:val="00462C8A"/>
    <w:rsid w:val="00542E3C"/>
    <w:rsid w:val="005666DB"/>
    <w:rsid w:val="005868D5"/>
    <w:rsid w:val="007370C3"/>
    <w:rsid w:val="009125D0"/>
    <w:rsid w:val="0091787C"/>
    <w:rsid w:val="009A6370"/>
    <w:rsid w:val="009C0F91"/>
    <w:rsid w:val="00A032EF"/>
    <w:rsid w:val="00B41DF1"/>
    <w:rsid w:val="00B64CDF"/>
    <w:rsid w:val="00B92EA8"/>
    <w:rsid w:val="00BA4A28"/>
    <w:rsid w:val="00C15925"/>
    <w:rsid w:val="00C34943"/>
    <w:rsid w:val="00CC1DA7"/>
    <w:rsid w:val="00D45F7B"/>
    <w:rsid w:val="00DE18B4"/>
    <w:rsid w:val="00E6383E"/>
    <w:rsid w:val="00E71B48"/>
    <w:rsid w:val="00EC3D25"/>
    <w:rsid w:val="00F07840"/>
    <w:rsid w:val="00F31935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6A5118-CF67-4BF9-948A-97D6508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5925"/>
    <w:rPr>
      <w:b/>
      <w:bCs/>
      <w:color w:val="auto"/>
    </w:rPr>
  </w:style>
  <w:style w:type="paragraph" w:styleId="a4">
    <w:name w:val="Body Text"/>
    <w:basedOn w:val="a"/>
    <w:link w:val="a5"/>
    <w:uiPriority w:val="99"/>
    <w:rsid w:val="00C15925"/>
    <w:pPr>
      <w:widowControl/>
      <w:suppressAutoHyphens/>
      <w:autoSpaceDE/>
      <w:autoSpaceDN/>
      <w:adjustRightInd/>
      <w:spacing w:after="120"/>
      <w:ind w:firstLine="0"/>
      <w:jc w:val="center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C15925"/>
    <w:rPr>
      <w:rFonts w:ascii="Calibri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rsid w:val="00C1592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59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14</cp:revision>
  <cp:lastPrinted>2018-10-26T08:43:00Z</cp:lastPrinted>
  <dcterms:created xsi:type="dcterms:W3CDTF">2017-09-06T07:38:00Z</dcterms:created>
  <dcterms:modified xsi:type="dcterms:W3CDTF">2018-11-30T06:28:00Z</dcterms:modified>
</cp:coreProperties>
</file>