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0B" w:rsidRPr="00B903DE" w:rsidRDefault="0078320B" w:rsidP="0078320B">
      <w:pPr>
        <w:pStyle w:val="a3"/>
        <w:jc w:val="right"/>
        <w:rPr>
          <w:rFonts w:ascii="Times New Roman" w:hAnsi="Times New Roman"/>
          <w:sz w:val="28"/>
          <w:szCs w:val="28"/>
        </w:rPr>
      </w:pPr>
      <w:r w:rsidRPr="00B903DE">
        <w:rPr>
          <w:rFonts w:ascii="Times New Roman" w:hAnsi="Times New Roman"/>
          <w:sz w:val="28"/>
          <w:szCs w:val="28"/>
        </w:rPr>
        <w:t xml:space="preserve">                                                                                                                                                  </w:t>
      </w:r>
    </w:p>
    <w:p w:rsidR="007F521B" w:rsidRPr="00EE010B" w:rsidRDefault="007F521B" w:rsidP="007F521B">
      <w:pPr>
        <w:pStyle w:val="a3"/>
        <w:numPr>
          <w:ilvl w:val="0"/>
          <w:numId w:val="3"/>
        </w:numPr>
        <w:jc w:val="center"/>
        <w:rPr>
          <w:rFonts w:ascii="Arial" w:hAnsi="Arial" w:cs="Arial"/>
          <w:sz w:val="24"/>
          <w:szCs w:val="24"/>
        </w:rPr>
      </w:pPr>
      <w:r w:rsidRPr="00EE010B">
        <w:rPr>
          <w:rFonts w:ascii="Arial" w:hAnsi="Arial" w:cs="Arial"/>
          <w:sz w:val="24"/>
          <w:szCs w:val="24"/>
        </w:rPr>
        <w:t>КРАСНОДАРСКИЙ КРАЙ</w:t>
      </w:r>
    </w:p>
    <w:p w:rsidR="007F521B" w:rsidRPr="00EE010B" w:rsidRDefault="007F521B" w:rsidP="007F521B">
      <w:pPr>
        <w:pStyle w:val="a3"/>
        <w:numPr>
          <w:ilvl w:val="0"/>
          <w:numId w:val="3"/>
        </w:numPr>
        <w:jc w:val="center"/>
        <w:rPr>
          <w:rFonts w:ascii="Arial" w:hAnsi="Arial" w:cs="Arial"/>
          <w:sz w:val="24"/>
          <w:szCs w:val="24"/>
        </w:rPr>
      </w:pPr>
      <w:r w:rsidRPr="00EE010B">
        <w:rPr>
          <w:rFonts w:ascii="Arial" w:hAnsi="Arial" w:cs="Arial"/>
          <w:sz w:val="24"/>
          <w:szCs w:val="24"/>
        </w:rPr>
        <w:t>КУРГАНИНСКИЙ РАЙОН</w:t>
      </w:r>
    </w:p>
    <w:p w:rsidR="007F521B" w:rsidRPr="00EE010B" w:rsidRDefault="007F521B" w:rsidP="007F521B">
      <w:pPr>
        <w:pStyle w:val="a3"/>
        <w:numPr>
          <w:ilvl w:val="0"/>
          <w:numId w:val="3"/>
        </w:numPr>
        <w:jc w:val="center"/>
        <w:rPr>
          <w:rFonts w:ascii="Arial" w:hAnsi="Arial" w:cs="Arial"/>
          <w:sz w:val="24"/>
          <w:szCs w:val="24"/>
        </w:rPr>
      </w:pPr>
      <w:r w:rsidRPr="00EE010B">
        <w:rPr>
          <w:rFonts w:ascii="Arial" w:hAnsi="Arial" w:cs="Arial"/>
          <w:sz w:val="24"/>
          <w:szCs w:val="24"/>
        </w:rPr>
        <w:t>АДМИНИСТРАЦИЯ ВОЗДВИЖЕНСКОГО СЕЛЬСКОГО ПОСЕЛЕНИЯ</w:t>
      </w:r>
    </w:p>
    <w:p w:rsidR="007F521B" w:rsidRPr="00EE010B" w:rsidRDefault="007F521B" w:rsidP="007F521B">
      <w:pPr>
        <w:pStyle w:val="a3"/>
        <w:numPr>
          <w:ilvl w:val="0"/>
          <w:numId w:val="3"/>
        </w:numPr>
        <w:jc w:val="center"/>
        <w:rPr>
          <w:rFonts w:ascii="Arial" w:hAnsi="Arial" w:cs="Arial"/>
          <w:sz w:val="24"/>
          <w:szCs w:val="24"/>
        </w:rPr>
      </w:pPr>
      <w:r w:rsidRPr="00EE010B">
        <w:rPr>
          <w:rFonts w:ascii="Arial" w:hAnsi="Arial" w:cs="Arial"/>
          <w:sz w:val="24"/>
          <w:szCs w:val="24"/>
        </w:rPr>
        <w:t>КУРГАНИНСКОГО РАЙОНА</w:t>
      </w:r>
    </w:p>
    <w:p w:rsidR="007F521B" w:rsidRPr="00EE010B" w:rsidRDefault="007F521B" w:rsidP="007F521B">
      <w:pPr>
        <w:pStyle w:val="a3"/>
        <w:numPr>
          <w:ilvl w:val="0"/>
          <w:numId w:val="3"/>
        </w:numPr>
        <w:jc w:val="center"/>
        <w:rPr>
          <w:rFonts w:ascii="Arial" w:hAnsi="Arial" w:cs="Arial"/>
          <w:sz w:val="24"/>
          <w:szCs w:val="24"/>
        </w:rPr>
      </w:pPr>
    </w:p>
    <w:p w:rsidR="007F521B" w:rsidRDefault="007F521B" w:rsidP="007F521B">
      <w:pPr>
        <w:pStyle w:val="a3"/>
        <w:numPr>
          <w:ilvl w:val="0"/>
          <w:numId w:val="3"/>
        </w:numPr>
        <w:jc w:val="center"/>
        <w:rPr>
          <w:rFonts w:ascii="Arial" w:hAnsi="Arial" w:cs="Arial"/>
          <w:sz w:val="24"/>
          <w:szCs w:val="24"/>
        </w:rPr>
      </w:pPr>
      <w:r w:rsidRPr="00EE010B">
        <w:rPr>
          <w:rFonts w:ascii="Arial" w:hAnsi="Arial" w:cs="Arial"/>
          <w:sz w:val="24"/>
          <w:szCs w:val="24"/>
        </w:rPr>
        <w:t>ПОСТАНОВЛЕНИЕ</w:t>
      </w:r>
    </w:p>
    <w:p w:rsidR="007F521B" w:rsidRPr="00EE010B" w:rsidRDefault="007F521B" w:rsidP="007F521B">
      <w:pPr>
        <w:pStyle w:val="a3"/>
        <w:numPr>
          <w:ilvl w:val="0"/>
          <w:numId w:val="3"/>
        </w:numPr>
        <w:jc w:val="center"/>
        <w:rPr>
          <w:rFonts w:ascii="Arial" w:hAnsi="Arial" w:cs="Arial"/>
          <w:sz w:val="24"/>
          <w:szCs w:val="24"/>
        </w:rPr>
      </w:pPr>
    </w:p>
    <w:p w:rsidR="007F521B" w:rsidRPr="007F521B" w:rsidRDefault="007F521B" w:rsidP="007F521B">
      <w:pPr>
        <w:pStyle w:val="af0"/>
        <w:numPr>
          <w:ilvl w:val="0"/>
          <w:numId w:val="3"/>
        </w:numPr>
        <w:rPr>
          <w:rFonts w:ascii="Arial" w:hAnsi="Arial" w:cs="Arial"/>
        </w:rPr>
      </w:pPr>
      <w:r>
        <w:rPr>
          <w:rFonts w:ascii="Arial" w:hAnsi="Arial" w:cs="Arial"/>
        </w:rPr>
        <w:t xml:space="preserve">24 </w:t>
      </w:r>
      <w:r w:rsidRPr="007F521B">
        <w:rPr>
          <w:rFonts w:ascii="Arial" w:hAnsi="Arial" w:cs="Arial"/>
        </w:rPr>
        <w:t xml:space="preserve">апреля 2019 года           </w:t>
      </w:r>
      <w:r>
        <w:rPr>
          <w:rFonts w:ascii="Arial" w:hAnsi="Arial" w:cs="Arial"/>
        </w:rPr>
        <w:t xml:space="preserve">         </w:t>
      </w:r>
      <w:r w:rsidRPr="007F521B">
        <w:rPr>
          <w:rFonts w:ascii="Arial" w:hAnsi="Arial" w:cs="Arial"/>
        </w:rPr>
        <w:t xml:space="preserve">                  </w:t>
      </w:r>
      <w:r>
        <w:rPr>
          <w:rFonts w:ascii="Arial" w:hAnsi="Arial" w:cs="Arial"/>
        </w:rPr>
        <w:t>№ 68</w:t>
      </w:r>
      <w:r w:rsidRPr="007F521B">
        <w:rPr>
          <w:rFonts w:ascii="Arial" w:hAnsi="Arial" w:cs="Arial"/>
        </w:rPr>
        <w:t xml:space="preserve">                     </w:t>
      </w:r>
      <w:r>
        <w:rPr>
          <w:rFonts w:ascii="Arial" w:hAnsi="Arial" w:cs="Arial"/>
        </w:rPr>
        <w:t xml:space="preserve">  </w:t>
      </w:r>
      <w:r w:rsidRPr="007F521B">
        <w:rPr>
          <w:rFonts w:ascii="Arial" w:hAnsi="Arial" w:cs="Arial"/>
        </w:rPr>
        <w:t xml:space="preserve">                  ст.Воздвиженская</w:t>
      </w:r>
    </w:p>
    <w:p w:rsidR="00A1289A" w:rsidRPr="00B903DE" w:rsidRDefault="00A1289A" w:rsidP="00A1289A">
      <w:pPr>
        <w:widowControl w:val="0"/>
        <w:suppressAutoHyphens/>
        <w:autoSpaceDE w:val="0"/>
        <w:autoSpaceDN w:val="0"/>
        <w:adjustRightInd w:val="0"/>
        <w:jc w:val="center"/>
        <w:rPr>
          <w:rFonts w:ascii="Arial" w:hAnsi="Arial" w:cs="Arial"/>
          <w:b/>
          <w:bCs/>
          <w:color w:val="000000" w:themeColor="text1"/>
          <w:sz w:val="28"/>
          <w:szCs w:val="28"/>
        </w:rPr>
      </w:pPr>
      <w:r w:rsidRPr="00B903DE">
        <w:rPr>
          <w:rFonts w:ascii="Arial" w:hAnsi="Arial" w:cs="Arial"/>
          <w:b/>
          <w:bCs/>
          <w:color w:val="000000" w:themeColor="text1"/>
          <w:sz w:val="28"/>
          <w:szCs w:val="28"/>
        </w:rPr>
        <w:t xml:space="preserve">Об утверждении Административного регламента </w:t>
      </w:r>
    </w:p>
    <w:p w:rsidR="00A1289A" w:rsidRPr="00B903DE" w:rsidRDefault="00A1289A" w:rsidP="00A1289A">
      <w:pPr>
        <w:widowControl w:val="0"/>
        <w:suppressAutoHyphens/>
        <w:autoSpaceDE w:val="0"/>
        <w:autoSpaceDN w:val="0"/>
        <w:adjustRightInd w:val="0"/>
        <w:jc w:val="center"/>
        <w:rPr>
          <w:rFonts w:ascii="Arial" w:hAnsi="Arial" w:cs="Arial"/>
          <w:b/>
          <w:bCs/>
          <w:color w:val="000000" w:themeColor="text1"/>
          <w:sz w:val="28"/>
          <w:szCs w:val="28"/>
        </w:rPr>
      </w:pPr>
      <w:r w:rsidRPr="00B903DE">
        <w:rPr>
          <w:rFonts w:ascii="Arial" w:hAnsi="Arial" w:cs="Arial"/>
          <w:b/>
          <w:bCs/>
          <w:color w:val="000000" w:themeColor="text1"/>
          <w:sz w:val="28"/>
          <w:szCs w:val="28"/>
        </w:rPr>
        <w:t xml:space="preserve">по предоставлению муниципальной услуги </w:t>
      </w:r>
    </w:p>
    <w:p w:rsidR="00A1289A" w:rsidRPr="00B903DE" w:rsidRDefault="00A1289A" w:rsidP="00A1289A">
      <w:pPr>
        <w:widowControl w:val="0"/>
        <w:suppressAutoHyphens/>
        <w:autoSpaceDE w:val="0"/>
        <w:autoSpaceDN w:val="0"/>
        <w:adjustRightInd w:val="0"/>
        <w:jc w:val="center"/>
        <w:rPr>
          <w:rFonts w:ascii="Arial" w:hAnsi="Arial" w:cs="Arial"/>
          <w:b/>
          <w:bCs/>
          <w:color w:val="000000" w:themeColor="text1"/>
          <w:sz w:val="28"/>
          <w:szCs w:val="28"/>
        </w:rPr>
      </w:pPr>
      <w:r w:rsidRPr="00B903DE">
        <w:rPr>
          <w:rFonts w:ascii="Arial" w:hAnsi="Arial" w:cs="Arial"/>
          <w:b/>
          <w:bCs/>
          <w:color w:val="000000" w:themeColor="text1"/>
          <w:sz w:val="28"/>
          <w:szCs w:val="28"/>
        </w:rPr>
        <w:t>«Присвоение, изменение и аннулирование адресов»</w:t>
      </w:r>
    </w:p>
    <w:p w:rsidR="00A1289A" w:rsidRDefault="00A1289A" w:rsidP="00A1289A">
      <w:pPr>
        <w:widowControl w:val="0"/>
        <w:suppressAutoHyphens/>
        <w:autoSpaceDE w:val="0"/>
        <w:autoSpaceDN w:val="0"/>
        <w:adjustRightInd w:val="0"/>
        <w:jc w:val="center"/>
        <w:rPr>
          <w:rFonts w:ascii="Arial" w:hAnsi="Arial" w:cs="Arial"/>
          <w:b/>
          <w:bCs/>
          <w:color w:val="000000" w:themeColor="text1"/>
        </w:rPr>
      </w:pPr>
    </w:p>
    <w:p w:rsidR="007F521B" w:rsidRPr="00B903DE" w:rsidRDefault="007F521B" w:rsidP="00A1289A">
      <w:pPr>
        <w:widowControl w:val="0"/>
        <w:suppressAutoHyphens/>
        <w:autoSpaceDE w:val="0"/>
        <w:autoSpaceDN w:val="0"/>
        <w:adjustRightInd w:val="0"/>
        <w:jc w:val="center"/>
        <w:rPr>
          <w:rFonts w:ascii="Arial" w:hAnsi="Arial" w:cs="Arial"/>
          <w:b/>
          <w:bCs/>
          <w:color w:val="000000" w:themeColor="text1"/>
        </w:rPr>
      </w:pPr>
    </w:p>
    <w:p w:rsidR="002F54DC" w:rsidRPr="00B903DE" w:rsidRDefault="00A1289A" w:rsidP="002F54DC">
      <w:pPr>
        <w:tabs>
          <w:tab w:val="left" w:pos="709"/>
        </w:tabs>
        <w:jc w:val="both"/>
        <w:rPr>
          <w:rFonts w:ascii="Arial" w:hAnsi="Arial" w:cs="Arial"/>
        </w:rPr>
      </w:pPr>
      <w:r w:rsidRPr="00B903DE">
        <w:rPr>
          <w:rFonts w:ascii="Arial" w:hAnsi="Arial" w:cs="Arial"/>
          <w:color w:val="000000" w:themeColor="text1"/>
        </w:rPr>
        <w:t xml:space="preserve">         В соответствии </w:t>
      </w:r>
      <w:r w:rsidRPr="00B903DE">
        <w:rPr>
          <w:rFonts w:ascii="Arial" w:hAnsi="Arial" w:cs="Arial"/>
          <w:spacing w:val="-8"/>
        </w:rPr>
        <w:t>с</w:t>
      </w:r>
      <w:r w:rsidRPr="00B903DE">
        <w:rPr>
          <w:rFonts w:ascii="Arial" w:hAnsi="Arial" w:cs="Arial"/>
          <w:color w:val="000000" w:themeColor="text1"/>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w:t>
      </w:r>
      <w:hyperlink r:id="rId7" w:history="1">
        <w:r w:rsidRPr="00B903DE">
          <w:rPr>
            <w:rFonts w:ascii="Arial" w:hAnsi="Arial" w:cs="Arial"/>
            <w:color w:val="000000" w:themeColor="text1"/>
          </w:rPr>
          <w:t>законом</w:t>
        </w:r>
      </w:hyperlink>
      <w:r w:rsidRPr="00B903DE">
        <w:rPr>
          <w:rFonts w:ascii="Arial" w:hAnsi="Arial" w:cs="Arial"/>
          <w:color w:val="000000" w:themeColor="text1"/>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законом Краснодарского края от 07 июня 2004 года № 717-КЗ «О местном самоуправлении в Краснодарском крае»,</w:t>
      </w:r>
      <w:r w:rsidR="002F54DC" w:rsidRPr="00B903DE">
        <w:rPr>
          <w:rFonts w:ascii="Arial" w:hAnsi="Arial" w:cs="Arial"/>
          <w:color w:val="000000" w:themeColor="text1"/>
        </w:rPr>
        <w:t xml:space="preserve"> </w:t>
      </w:r>
      <w:r w:rsidRPr="00B903DE">
        <w:rPr>
          <w:rFonts w:ascii="Arial" w:hAnsi="Arial" w:cs="Arial"/>
          <w:color w:val="000000" w:themeColor="text1"/>
        </w:rPr>
        <w:t xml:space="preserve">с </w:t>
      </w:r>
      <w:r w:rsidR="002F54DC" w:rsidRPr="00B903DE">
        <w:rPr>
          <w:rFonts w:ascii="Arial" w:hAnsi="Arial" w:cs="Arial"/>
          <w:color w:val="000000" w:themeColor="text1"/>
        </w:rPr>
        <w:t xml:space="preserve">распоряжением Правительства Российской Федерации от 16 июня 2018 года № 1206-р, </w:t>
      </w:r>
      <w:r w:rsidRPr="00B903DE">
        <w:rPr>
          <w:rFonts w:ascii="Arial" w:hAnsi="Arial" w:cs="Arial"/>
          <w:color w:val="000000" w:themeColor="text1"/>
        </w:rPr>
        <w:t xml:space="preserve"> </w:t>
      </w:r>
      <w:r w:rsidR="002F54DC" w:rsidRPr="00B903DE">
        <w:rPr>
          <w:rFonts w:ascii="Arial" w:hAnsi="Arial" w:cs="Arial"/>
          <w:color w:val="000000" w:themeColor="text1"/>
        </w:rPr>
        <w:t xml:space="preserve">Уставом Воздвиженского сельского поселения Курганинского района </w:t>
      </w:r>
      <w:r w:rsidR="002F54DC" w:rsidRPr="00B903DE">
        <w:rPr>
          <w:rFonts w:ascii="Arial" w:hAnsi="Arial" w:cs="Arial"/>
        </w:rPr>
        <w:t>зарегистрированного Управлением Министерства юстиции  Российской Федерации по Краснодарскому краю от  9 июля 2017 года  № RU235173032017001, постановляю:</w:t>
      </w:r>
    </w:p>
    <w:p w:rsidR="00A1289A" w:rsidRPr="00B903DE" w:rsidRDefault="00A1289A" w:rsidP="002F54DC">
      <w:pPr>
        <w:jc w:val="both"/>
        <w:rPr>
          <w:rFonts w:ascii="Arial" w:hAnsi="Arial" w:cs="Arial"/>
          <w:color w:val="000000" w:themeColor="text1"/>
        </w:rPr>
      </w:pPr>
      <w:r w:rsidRPr="00B903DE">
        <w:rPr>
          <w:rFonts w:ascii="Arial" w:hAnsi="Arial" w:cs="Arial"/>
          <w:color w:val="000000" w:themeColor="text1"/>
        </w:rPr>
        <w:t xml:space="preserve"> </w:t>
      </w:r>
      <w:r w:rsidR="002F54DC" w:rsidRPr="00B903DE">
        <w:rPr>
          <w:rFonts w:ascii="Arial" w:hAnsi="Arial" w:cs="Arial"/>
          <w:color w:val="000000" w:themeColor="text1"/>
        </w:rPr>
        <w:tab/>
      </w:r>
      <w:r w:rsidRPr="00B903DE">
        <w:rPr>
          <w:rFonts w:ascii="Arial" w:hAnsi="Arial" w:cs="Arial"/>
          <w:color w:val="000000" w:themeColor="text1"/>
        </w:rPr>
        <w:t xml:space="preserve">1. Утвердить Административный </w:t>
      </w:r>
      <w:hyperlink w:anchor="P40" w:history="1">
        <w:r w:rsidRPr="00B903DE">
          <w:rPr>
            <w:rFonts w:ascii="Arial" w:hAnsi="Arial" w:cs="Arial"/>
            <w:color w:val="000000" w:themeColor="text1"/>
          </w:rPr>
          <w:t>регламент</w:t>
        </w:r>
      </w:hyperlink>
      <w:r w:rsidRPr="00B903DE">
        <w:rPr>
          <w:rFonts w:ascii="Arial" w:hAnsi="Arial" w:cs="Arial"/>
          <w:color w:val="000000" w:themeColor="text1"/>
        </w:rPr>
        <w:t xml:space="preserve"> по предоставлению муниципальной услуги «Присвоение, изменение и аннулирование адресов» (прилагается).</w:t>
      </w:r>
    </w:p>
    <w:p w:rsidR="00A1289A" w:rsidRPr="00B903DE" w:rsidRDefault="002F54DC" w:rsidP="00A1289A">
      <w:pPr>
        <w:jc w:val="both"/>
        <w:rPr>
          <w:rFonts w:ascii="Arial" w:hAnsi="Arial" w:cs="Arial"/>
        </w:rPr>
      </w:pPr>
      <w:r w:rsidRPr="00B903DE">
        <w:rPr>
          <w:rFonts w:ascii="Arial" w:hAnsi="Arial" w:cs="Arial"/>
        </w:rPr>
        <w:t xml:space="preserve">         2. </w:t>
      </w:r>
      <w:r w:rsidR="00A1289A" w:rsidRPr="00B903DE">
        <w:rPr>
          <w:rFonts w:ascii="Arial" w:hAnsi="Arial" w:cs="Arial"/>
        </w:rPr>
        <w:t xml:space="preserve">Признать утратившим силу постановление администрации                           Воздвиженского сельского поселения Курганинского района  от </w:t>
      </w:r>
      <w:r w:rsidRPr="00B903DE">
        <w:rPr>
          <w:rFonts w:ascii="Arial" w:hAnsi="Arial" w:cs="Arial"/>
        </w:rPr>
        <w:t>21 июня             2018 года  № 113</w:t>
      </w:r>
      <w:r w:rsidR="00A1289A" w:rsidRPr="00B903DE">
        <w:rPr>
          <w:rFonts w:ascii="Arial" w:hAnsi="Arial" w:cs="Arial"/>
        </w:rPr>
        <w:t xml:space="preserve"> «Об утверждении Административного регламента</w:t>
      </w:r>
      <w:r w:rsidR="00A1289A" w:rsidRPr="00B903DE">
        <w:rPr>
          <w:rFonts w:ascii="Arial" w:hAnsi="Arial" w:cs="Arial"/>
          <w:lang w:eastAsia="zh-CN"/>
        </w:rPr>
        <w:t xml:space="preserve"> по </w:t>
      </w:r>
      <w:r w:rsidR="00A1289A" w:rsidRPr="00B903DE">
        <w:rPr>
          <w:rFonts w:ascii="Arial" w:hAnsi="Arial" w:cs="Arial"/>
          <w:spacing w:val="-8"/>
        </w:rPr>
        <w:t>предоставлению муниципальной услуги</w:t>
      </w:r>
      <w:r w:rsidR="00A1289A" w:rsidRPr="00B903DE">
        <w:rPr>
          <w:rFonts w:ascii="Arial" w:hAnsi="Arial" w:cs="Arial"/>
          <w:spacing w:val="-2"/>
        </w:rPr>
        <w:t>«Присвоение, изменение и аннулирование адресов».</w:t>
      </w:r>
    </w:p>
    <w:p w:rsidR="00A1289A" w:rsidRPr="00B903DE" w:rsidRDefault="00A1289A" w:rsidP="00A1289A">
      <w:pPr>
        <w:widowControl w:val="0"/>
        <w:suppressAutoHyphens/>
        <w:autoSpaceDE w:val="0"/>
        <w:autoSpaceDN w:val="0"/>
        <w:adjustRightInd w:val="0"/>
        <w:ind w:firstLine="540"/>
        <w:jc w:val="both"/>
        <w:rPr>
          <w:rFonts w:ascii="Arial" w:hAnsi="Arial" w:cs="Arial"/>
          <w:color w:val="000000" w:themeColor="text1"/>
        </w:rPr>
      </w:pPr>
      <w:r w:rsidRPr="00B903DE">
        <w:rPr>
          <w:rFonts w:ascii="Arial" w:hAnsi="Arial" w:cs="Arial"/>
          <w:color w:val="000000" w:themeColor="text1"/>
        </w:rPr>
        <w:t xml:space="preserve"> 3. Опубликовать настоящее постановление в средствах массовой информации и разместить на официальном сайте администрации Воздвиженского сельского поселения Курганинского района </w:t>
      </w:r>
    </w:p>
    <w:p w:rsidR="00A1289A" w:rsidRPr="00B903DE" w:rsidRDefault="00A1289A" w:rsidP="00A1289A">
      <w:pPr>
        <w:widowControl w:val="0"/>
        <w:suppressAutoHyphens/>
        <w:autoSpaceDE w:val="0"/>
        <w:autoSpaceDN w:val="0"/>
        <w:adjustRightInd w:val="0"/>
        <w:ind w:firstLine="540"/>
        <w:jc w:val="both"/>
        <w:rPr>
          <w:rFonts w:ascii="Arial" w:hAnsi="Arial" w:cs="Arial"/>
          <w:color w:val="000000" w:themeColor="text1"/>
        </w:rPr>
      </w:pPr>
      <w:r w:rsidRPr="00B903DE">
        <w:rPr>
          <w:rFonts w:ascii="Arial" w:hAnsi="Arial" w:cs="Arial"/>
          <w:color w:val="000000" w:themeColor="text1"/>
        </w:rPr>
        <w:t xml:space="preserve"> 4. Контроль за выполнением настоящего постановления оставляю за собой.</w:t>
      </w:r>
    </w:p>
    <w:p w:rsidR="00A1289A" w:rsidRPr="00B903DE" w:rsidRDefault="00A1289A" w:rsidP="00A1289A">
      <w:pPr>
        <w:suppressAutoHyphens/>
        <w:autoSpaceDE w:val="0"/>
        <w:autoSpaceDN w:val="0"/>
        <w:adjustRightInd w:val="0"/>
        <w:ind w:firstLine="540"/>
        <w:jc w:val="both"/>
        <w:rPr>
          <w:rFonts w:ascii="Arial" w:hAnsi="Arial" w:cs="Arial"/>
          <w:color w:val="000000" w:themeColor="text1"/>
        </w:rPr>
      </w:pPr>
      <w:r w:rsidRPr="00B903DE">
        <w:rPr>
          <w:rFonts w:ascii="Arial" w:hAnsi="Arial" w:cs="Arial"/>
          <w:color w:val="000000" w:themeColor="text1"/>
        </w:rPr>
        <w:t xml:space="preserve"> 5. Настоящее постановление вступает в силу со дня его официального опубликования.</w:t>
      </w:r>
    </w:p>
    <w:p w:rsidR="00A1289A" w:rsidRPr="00B903DE" w:rsidRDefault="00A1289A" w:rsidP="00A1289A">
      <w:pPr>
        <w:widowControl w:val="0"/>
        <w:suppressAutoHyphens/>
        <w:autoSpaceDE w:val="0"/>
        <w:autoSpaceDN w:val="0"/>
        <w:adjustRightInd w:val="0"/>
        <w:jc w:val="both"/>
        <w:rPr>
          <w:rFonts w:ascii="Arial" w:hAnsi="Arial" w:cs="Arial"/>
          <w:color w:val="000000" w:themeColor="text1"/>
        </w:rPr>
      </w:pPr>
    </w:p>
    <w:p w:rsidR="00A1289A" w:rsidRPr="00B903DE" w:rsidRDefault="00A1289A" w:rsidP="00A1289A">
      <w:pPr>
        <w:widowControl w:val="0"/>
        <w:suppressAutoHyphens/>
        <w:autoSpaceDE w:val="0"/>
        <w:autoSpaceDN w:val="0"/>
        <w:adjustRightInd w:val="0"/>
        <w:jc w:val="both"/>
        <w:rPr>
          <w:rFonts w:ascii="Arial" w:hAnsi="Arial" w:cs="Arial"/>
          <w:color w:val="000000" w:themeColor="text1"/>
        </w:rPr>
      </w:pPr>
    </w:p>
    <w:p w:rsidR="00A1289A" w:rsidRPr="00B903DE" w:rsidRDefault="00A1289A" w:rsidP="00A1289A">
      <w:pPr>
        <w:widowControl w:val="0"/>
        <w:suppressAutoHyphens/>
        <w:autoSpaceDE w:val="0"/>
        <w:autoSpaceDN w:val="0"/>
        <w:adjustRightInd w:val="0"/>
        <w:rPr>
          <w:rFonts w:ascii="Arial" w:hAnsi="Arial" w:cs="Arial"/>
          <w:color w:val="000000" w:themeColor="text1"/>
        </w:rPr>
      </w:pPr>
    </w:p>
    <w:p w:rsidR="00A1289A" w:rsidRPr="00B903DE" w:rsidRDefault="00A1289A" w:rsidP="002F54DC">
      <w:pPr>
        <w:pStyle w:val="a3"/>
        <w:jc w:val="both"/>
        <w:rPr>
          <w:rFonts w:ascii="Arial" w:hAnsi="Arial" w:cs="Arial"/>
          <w:sz w:val="24"/>
          <w:szCs w:val="24"/>
        </w:rPr>
      </w:pPr>
      <w:r w:rsidRPr="00B903DE">
        <w:rPr>
          <w:rFonts w:ascii="Arial" w:hAnsi="Arial" w:cs="Arial"/>
          <w:color w:val="000000" w:themeColor="text1"/>
          <w:sz w:val="24"/>
          <w:szCs w:val="24"/>
        </w:rPr>
        <w:t xml:space="preserve">Глава </w:t>
      </w:r>
      <w:r w:rsidRPr="00B903DE">
        <w:rPr>
          <w:rFonts w:ascii="Arial" w:hAnsi="Arial" w:cs="Arial"/>
          <w:sz w:val="24"/>
          <w:szCs w:val="24"/>
        </w:rPr>
        <w:t xml:space="preserve">Воздвиженского </w:t>
      </w:r>
    </w:p>
    <w:p w:rsidR="00A1289A" w:rsidRPr="00B903DE" w:rsidRDefault="00A1289A" w:rsidP="002F54DC">
      <w:pPr>
        <w:pStyle w:val="a3"/>
        <w:jc w:val="both"/>
        <w:rPr>
          <w:rFonts w:ascii="Arial" w:hAnsi="Arial" w:cs="Arial"/>
          <w:sz w:val="24"/>
          <w:szCs w:val="24"/>
        </w:rPr>
      </w:pPr>
      <w:r w:rsidRPr="00B903DE">
        <w:rPr>
          <w:rFonts w:ascii="Arial" w:hAnsi="Arial" w:cs="Arial"/>
          <w:sz w:val="24"/>
          <w:szCs w:val="24"/>
        </w:rPr>
        <w:t xml:space="preserve">сельского поселения </w:t>
      </w:r>
    </w:p>
    <w:p w:rsidR="00B903DE" w:rsidRDefault="00A1289A" w:rsidP="002F54DC">
      <w:pPr>
        <w:pStyle w:val="a3"/>
        <w:jc w:val="both"/>
        <w:rPr>
          <w:rFonts w:ascii="Arial" w:hAnsi="Arial" w:cs="Arial"/>
          <w:sz w:val="24"/>
          <w:szCs w:val="24"/>
        </w:rPr>
      </w:pPr>
      <w:r w:rsidRPr="00B903DE">
        <w:rPr>
          <w:rFonts w:ascii="Arial" w:hAnsi="Arial" w:cs="Arial"/>
          <w:sz w:val="24"/>
          <w:szCs w:val="24"/>
        </w:rPr>
        <w:t xml:space="preserve">Курганинского района                  </w:t>
      </w:r>
      <w:r w:rsidR="002F54DC" w:rsidRPr="00B903DE">
        <w:rPr>
          <w:rFonts w:ascii="Arial" w:hAnsi="Arial" w:cs="Arial"/>
          <w:sz w:val="24"/>
          <w:szCs w:val="24"/>
        </w:rPr>
        <w:t xml:space="preserve">             </w:t>
      </w:r>
      <w:r w:rsidRPr="00B903DE">
        <w:rPr>
          <w:rFonts w:ascii="Arial" w:hAnsi="Arial" w:cs="Arial"/>
          <w:sz w:val="24"/>
          <w:szCs w:val="24"/>
        </w:rPr>
        <w:t xml:space="preserve"> </w:t>
      </w:r>
      <w:r w:rsidRPr="00B903DE">
        <w:rPr>
          <w:rFonts w:ascii="Arial" w:hAnsi="Arial" w:cs="Arial"/>
          <w:sz w:val="24"/>
          <w:szCs w:val="24"/>
        </w:rPr>
        <w:tab/>
      </w:r>
      <w:r w:rsidRPr="00B903DE">
        <w:rPr>
          <w:rFonts w:ascii="Arial" w:hAnsi="Arial" w:cs="Arial"/>
          <w:sz w:val="24"/>
          <w:szCs w:val="24"/>
        </w:rPr>
        <w:tab/>
      </w:r>
      <w:r w:rsidRPr="00B903DE">
        <w:rPr>
          <w:rFonts w:ascii="Arial" w:hAnsi="Arial" w:cs="Arial"/>
          <w:sz w:val="24"/>
          <w:szCs w:val="24"/>
        </w:rPr>
        <w:tab/>
      </w:r>
      <w:r w:rsidRPr="00B903DE">
        <w:rPr>
          <w:rFonts w:ascii="Arial" w:hAnsi="Arial" w:cs="Arial"/>
          <w:sz w:val="24"/>
          <w:szCs w:val="24"/>
        </w:rPr>
        <w:tab/>
      </w:r>
    </w:p>
    <w:p w:rsidR="00F12D3E" w:rsidRDefault="00A1289A" w:rsidP="00B903DE">
      <w:pPr>
        <w:pStyle w:val="a3"/>
        <w:jc w:val="both"/>
        <w:rPr>
          <w:rFonts w:ascii="Arial" w:hAnsi="Arial" w:cs="Arial"/>
          <w:sz w:val="24"/>
          <w:szCs w:val="24"/>
        </w:rPr>
      </w:pPr>
      <w:r w:rsidRPr="00B903DE">
        <w:rPr>
          <w:rFonts w:ascii="Arial" w:hAnsi="Arial" w:cs="Arial"/>
          <w:sz w:val="24"/>
          <w:szCs w:val="24"/>
        </w:rPr>
        <w:t>О.В. Губайдуллина</w:t>
      </w:r>
    </w:p>
    <w:p w:rsidR="00B903DE" w:rsidRDefault="00B903DE" w:rsidP="00B903DE">
      <w:pPr>
        <w:pStyle w:val="a3"/>
        <w:jc w:val="both"/>
        <w:rPr>
          <w:rFonts w:ascii="Arial" w:hAnsi="Arial" w:cs="Arial"/>
          <w:sz w:val="24"/>
          <w:szCs w:val="24"/>
        </w:rPr>
      </w:pPr>
    </w:p>
    <w:p w:rsidR="00B903DE" w:rsidRDefault="00B903DE" w:rsidP="00B903DE">
      <w:pPr>
        <w:pStyle w:val="a3"/>
        <w:jc w:val="both"/>
        <w:rPr>
          <w:rFonts w:ascii="Arial" w:hAnsi="Arial" w:cs="Arial"/>
          <w:sz w:val="24"/>
          <w:szCs w:val="24"/>
        </w:rPr>
      </w:pPr>
    </w:p>
    <w:p w:rsidR="00B903DE" w:rsidRPr="00B903DE" w:rsidRDefault="00B903DE" w:rsidP="00B903DE">
      <w:pPr>
        <w:pStyle w:val="a3"/>
        <w:jc w:val="both"/>
        <w:rPr>
          <w:rFonts w:ascii="Arial" w:hAnsi="Arial" w:cs="Arial"/>
          <w:b/>
          <w:bCs/>
          <w:color w:val="000000" w:themeColor="text1"/>
          <w:sz w:val="24"/>
          <w:szCs w:val="24"/>
        </w:rPr>
      </w:pPr>
    </w:p>
    <w:p w:rsidR="00A1289A" w:rsidRPr="00B903DE" w:rsidRDefault="00A1289A" w:rsidP="007F521B">
      <w:pPr>
        <w:pStyle w:val="Heading"/>
        <w:ind w:right="-1"/>
        <w:rPr>
          <w:b w:val="0"/>
          <w:bCs w:val="0"/>
          <w:color w:val="000000" w:themeColor="text1"/>
          <w:sz w:val="24"/>
          <w:szCs w:val="24"/>
        </w:rPr>
      </w:pPr>
      <w:r w:rsidRPr="00B903DE">
        <w:rPr>
          <w:b w:val="0"/>
          <w:bCs w:val="0"/>
          <w:color w:val="000000" w:themeColor="text1"/>
          <w:sz w:val="24"/>
          <w:szCs w:val="24"/>
        </w:rPr>
        <w:t>ПРИЛОЖЕНИЕ</w:t>
      </w:r>
    </w:p>
    <w:p w:rsidR="00A1289A" w:rsidRPr="00B903DE" w:rsidRDefault="00A1289A" w:rsidP="007F521B">
      <w:pPr>
        <w:pStyle w:val="Heading"/>
        <w:ind w:right="-1"/>
        <w:rPr>
          <w:b w:val="0"/>
          <w:bCs w:val="0"/>
          <w:color w:val="000000" w:themeColor="text1"/>
          <w:sz w:val="24"/>
          <w:szCs w:val="24"/>
        </w:rPr>
      </w:pPr>
      <w:r w:rsidRPr="00B903DE">
        <w:rPr>
          <w:b w:val="0"/>
          <w:bCs w:val="0"/>
          <w:color w:val="000000" w:themeColor="text1"/>
          <w:sz w:val="24"/>
          <w:szCs w:val="24"/>
        </w:rPr>
        <w:lastRenderedPageBreak/>
        <w:t>УТВЕРЖДЕН</w:t>
      </w:r>
    </w:p>
    <w:p w:rsidR="00A1289A" w:rsidRPr="00B903DE" w:rsidRDefault="00A1289A" w:rsidP="007F521B">
      <w:pPr>
        <w:pStyle w:val="a4"/>
        <w:rPr>
          <w:rFonts w:ascii="Arial" w:hAnsi="Arial" w:cs="Arial"/>
          <w:bCs/>
          <w:color w:val="000000" w:themeColor="text1"/>
        </w:rPr>
      </w:pPr>
      <w:r w:rsidRPr="00B903DE">
        <w:rPr>
          <w:rFonts w:ascii="Arial" w:hAnsi="Arial" w:cs="Arial"/>
          <w:bCs/>
          <w:color w:val="000000" w:themeColor="text1"/>
        </w:rPr>
        <w:t>постановлением администрации</w:t>
      </w:r>
    </w:p>
    <w:p w:rsidR="00A1289A" w:rsidRPr="00B903DE" w:rsidRDefault="00A1289A" w:rsidP="007F521B">
      <w:pPr>
        <w:pStyle w:val="a4"/>
        <w:keepNext/>
        <w:keepLines/>
        <w:rPr>
          <w:rFonts w:ascii="Arial" w:hAnsi="Arial" w:cs="Arial"/>
        </w:rPr>
      </w:pPr>
      <w:r w:rsidRPr="00B903DE">
        <w:rPr>
          <w:rFonts w:ascii="Arial" w:hAnsi="Arial" w:cs="Arial"/>
        </w:rPr>
        <w:t>Воздвиженского сельского поселения</w:t>
      </w:r>
    </w:p>
    <w:p w:rsidR="00A1289A" w:rsidRPr="00B903DE" w:rsidRDefault="00A1289A" w:rsidP="007F521B">
      <w:pPr>
        <w:pStyle w:val="a4"/>
        <w:keepNext/>
        <w:keepLines/>
        <w:rPr>
          <w:rFonts w:ascii="Arial" w:hAnsi="Arial" w:cs="Arial"/>
          <w:bCs/>
          <w:color w:val="000000" w:themeColor="text1"/>
        </w:rPr>
      </w:pPr>
      <w:r w:rsidRPr="00B903DE">
        <w:rPr>
          <w:rFonts w:ascii="Arial" w:hAnsi="Arial" w:cs="Arial"/>
        </w:rPr>
        <w:t>Курганинского района</w:t>
      </w:r>
    </w:p>
    <w:p w:rsidR="00A1289A" w:rsidRPr="00B903DE" w:rsidRDefault="00A1289A" w:rsidP="007F521B">
      <w:pPr>
        <w:pStyle w:val="Heading"/>
        <w:keepNext/>
        <w:keepLines/>
        <w:ind w:right="-1"/>
        <w:rPr>
          <w:b w:val="0"/>
          <w:bCs w:val="0"/>
          <w:color w:val="000000" w:themeColor="text1"/>
          <w:sz w:val="24"/>
          <w:szCs w:val="24"/>
        </w:rPr>
      </w:pPr>
      <w:r w:rsidRPr="00B903DE">
        <w:rPr>
          <w:b w:val="0"/>
          <w:bCs w:val="0"/>
          <w:color w:val="000000" w:themeColor="text1"/>
          <w:sz w:val="24"/>
          <w:szCs w:val="24"/>
        </w:rPr>
        <w:t xml:space="preserve">от </w:t>
      </w:r>
      <w:r w:rsidR="0078320B" w:rsidRPr="00B903DE">
        <w:rPr>
          <w:b w:val="0"/>
          <w:bCs w:val="0"/>
          <w:color w:val="000000" w:themeColor="text1"/>
          <w:sz w:val="24"/>
          <w:szCs w:val="24"/>
        </w:rPr>
        <w:t>24.04.2019 № 68</w:t>
      </w:r>
    </w:p>
    <w:p w:rsidR="00A1289A" w:rsidRPr="00B903DE" w:rsidRDefault="00A1289A" w:rsidP="00A1289A">
      <w:pPr>
        <w:pStyle w:val="Heading"/>
        <w:keepNext/>
        <w:keepLines/>
        <w:ind w:left="426" w:right="-1"/>
        <w:rPr>
          <w:b w:val="0"/>
          <w:bCs w:val="0"/>
          <w:color w:val="000000" w:themeColor="text1"/>
          <w:sz w:val="24"/>
          <w:szCs w:val="24"/>
        </w:rPr>
      </w:pPr>
    </w:p>
    <w:p w:rsidR="00A1289A" w:rsidRPr="00B903DE" w:rsidRDefault="00A1289A" w:rsidP="00A1289A">
      <w:pPr>
        <w:keepNext/>
        <w:keepLines/>
        <w:jc w:val="center"/>
        <w:rPr>
          <w:rFonts w:ascii="Arial" w:hAnsi="Arial" w:cs="Arial"/>
          <w:b/>
          <w:color w:val="000000" w:themeColor="text1"/>
        </w:rPr>
      </w:pPr>
      <w:bookmarkStart w:id="0" w:name="_Toc136151950"/>
      <w:bookmarkStart w:id="1" w:name="_Toc136239795"/>
      <w:bookmarkStart w:id="2" w:name="_Toc136321769"/>
      <w:bookmarkStart w:id="3" w:name="_Toc136666921"/>
      <w:r w:rsidRPr="00B903DE">
        <w:rPr>
          <w:rFonts w:ascii="Arial" w:hAnsi="Arial" w:cs="Arial"/>
          <w:b/>
          <w:color w:val="000000" w:themeColor="text1"/>
        </w:rPr>
        <w:t>АДМИНИСТРАТИВНЫЙ РЕГЛАМЕНТ</w:t>
      </w:r>
    </w:p>
    <w:p w:rsidR="00A1289A" w:rsidRPr="00B903DE" w:rsidRDefault="00A1289A" w:rsidP="00A1289A">
      <w:pPr>
        <w:keepNext/>
        <w:keepLines/>
        <w:jc w:val="center"/>
        <w:rPr>
          <w:rFonts w:ascii="Arial" w:hAnsi="Arial" w:cs="Arial"/>
          <w:b/>
          <w:color w:val="000000" w:themeColor="text1"/>
        </w:rPr>
      </w:pPr>
      <w:r w:rsidRPr="00B903DE">
        <w:rPr>
          <w:rFonts w:ascii="Arial" w:hAnsi="Arial" w:cs="Arial"/>
          <w:b/>
          <w:color w:val="000000" w:themeColor="text1"/>
        </w:rPr>
        <w:t xml:space="preserve">по предоставлению муниципальной услуги </w:t>
      </w:r>
    </w:p>
    <w:p w:rsidR="00A1289A" w:rsidRPr="00B903DE" w:rsidRDefault="00A1289A" w:rsidP="00A1289A">
      <w:pPr>
        <w:keepNext/>
        <w:keepLines/>
        <w:jc w:val="center"/>
        <w:rPr>
          <w:rFonts w:ascii="Arial" w:hAnsi="Arial" w:cs="Arial"/>
          <w:b/>
          <w:color w:val="000000" w:themeColor="text1"/>
        </w:rPr>
      </w:pPr>
      <w:r w:rsidRPr="00B903DE">
        <w:rPr>
          <w:rFonts w:ascii="Arial" w:hAnsi="Arial" w:cs="Arial"/>
          <w:b/>
          <w:color w:val="000000" w:themeColor="text1"/>
        </w:rPr>
        <w:t>«Присвоение, изменение и аннулирование адресов»</w:t>
      </w:r>
    </w:p>
    <w:p w:rsidR="00A1289A" w:rsidRPr="00B903DE" w:rsidRDefault="00A1289A" w:rsidP="00A1289A">
      <w:pPr>
        <w:keepNext/>
        <w:keepLines/>
        <w:jc w:val="center"/>
        <w:rPr>
          <w:rFonts w:ascii="Arial" w:hAnsi="Arial" w:cs="Arial"/>
          <w:b/>
          <w:color w:val="000000" w:themeColor="text1"/>
        </w:rPr>
      </w:pPr>
    </w:p>
    <w:bookmarkEnd w:id="0"/>
    <w:bookmarkEnd w:id="1"/>
    <w:bookmarkEnd w:id="2"/>
    <w:bookmarkEnd w:id="3"/>
    <w:p w:rsidR="00A1289A" w:rsidRPr="00B903DE" w:rsidRDefault="00A1289A" w:rsidP="00A1289A">
      <w:pPr>
        <w:keepNext/>
        <w:keepLines/>
        <w:autoSpaceDE w:val="0"/>
        <w:autoSpaceDN w:val="0"/>
        <w:adjustRightInd w:val="0"/>
        <w:ind w:firstLine="720"/>
        <w:jc w:val="center"/>
        <w:outlineLvl w:val="1"/>
        <w:rPr>
          <w:rFonts w:ascii="Arial" w:hAnsi="Arial" w:cs="Arial"/>
          <w:color w:val="000000" w:themeColor="text1"/>
        </w:rPr>
      </w:pPr>
      <w:r w:rsidRPr="00B903DE">
        <w:rPr>
          <w:rFonts w:ascii="Arial" w:hAnsi="Arial" w:cs="Arial"/>
          <w:color w:val="000000" w:themeColor="text1"/>
        </w:rPr>
        <w:t>Раздел I ОБЩИЕ ПОЛОЖЕНИЯ</w:t>
      </w:r>
    </w:p>
    <w:p w:rsidR="00A1289A" w:rsidRPr="00B903DE" w:rsidRDefault="00A1289A" w:rsidP="00A1289A">
      <w:pPr>
        <w:keepNext/>
        <w:keepLines/>
        <w:autoSpaceDE w:val="0"/>
        <w:autoSpaceDN w:val="0"/>
        <w:adjustRightInd w:val="0"/>
        <w:ind w:firstLine="720"/>
        <w:jc w:val="both"/>
        <w:rPr>
          <w:rFonts w:ascii="Arial" w:hAnsi="Arial" w:cs="Arial"/>
          <w:color w:val="000000" w:themeColor="text1"/>
        </w:rPr>
      </w:pPr>
    </w:p>
    <w:p w:rsidR="00A1289A" w:rsidRPr="00B903DE" w:rsidRDefault="00A1289A" w:rsidP="00A1289A">
      <w:pPr>
        <w:keepNext/>
        <w:keepLines/>
        <w:autoSpaceDE w:val="0"/>
        <w:autoSpaceDN w:val="0"/>
        <w:adjustRightInd w:val="0"/>
        <w:ind w:firstLine="720"/>
        <w:jc w:val="center"/>
        <w:outlineLvl w:val="2"/>
        <w:rPr>
          <w:rFonts w:ascii="Arial" w:hAnsi="Arial" w:cs="Arial"/>
          <w:color w:val="000000" w:themeColor="text1"/>
        </w:rPr>
      </w:pPr>
      <w:bookmarkStart w:id="4" w:name="Par43"/>
      <w:bookmarkEnd w:id="4"/>
      <w:r w:rsidRPr="00B903DE">
        <w:rPr>
          <w:rFonts w:ascii="Arial" w:hAnsi="Arial" w:cs="Arial"/>
          <w:color w:val="000000" w:themeColor="text1"/>
        </w:rPr>
        <w:t xml:space="preserve">Подраздел 1.1. ПРЕДМЕТ РЕГУЛИРОВАНИЯ </w:t>
      </w: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АДМИНИСТРАТИВНОГО РЕГЛАМЕНТА</w:t>
      </w:r>
    </w:p>
    <w:p w:rsidR="00A1289A" w:rsidRPr="00B903DE" w:rsidRDefault="00A1289A" w:rsidP="00A1289A">
      <w:pPr>
        <w:ind w:firstLine="851"/>
        <w:jc w:val="center"/>
        <w:rPr>
          <w:rFonts w:ascii="Arial" w:hAnsi="Arial" w:cs="Arial"/>
          <w:color w:val="000000" w:themeColor="text1"/>
        </w:rPr>
      </w:pPr>
    </w:p>
    <w:p w:rsidR="00A1289A" w:rsidRPr="00B903DE" w:rsidRDefault="00A1289A" w:rsidP="00A1289A">
      <w:pPr>
        <w:pStyle w:val="af0"/>
        <w:spacing w:after="0" w:line="240" w:lineRule="auto"/>
        <w:ind w:left="0" w:firstLine="709"/>
        <w:jc w:val="both"/>
        <w:rPr>
          <w:rFonts w:ascii="Arial" w:hAnsi="Arial" w:cs="Arial"/>
          <w:color w:val="000000" w:themeColor="text1"/>
          <w:sz w:val="24"/>
          <w:szCs w:val="24"/>
        </w:rPr>
      </w:pPr>
      <w:r w:rsidRPr="00B903DE">
        <w:rPr>
          <w:rFonts w:ascii="Arial" w:hAnsi="Arial" w:cs="Arial"/>
          <w:color w:val="000000" w:themeColor="text1"/>
          <w:sz w:val="24"/>
          <w:szCs w:val="24"/>
        </w:rPr>
        <w:t xml:space="preserve">Административный регламент предоставления администрацией                         </w:t>
      </w:r>
      <w:r w:rsidRPr="00B903DE">
        <w:rPr>
          <w:rFonts w:ascii="Arial" w:hAnsi="Arial" w:cs="Arial"/>
          <w:sz w:val="24"/>
          <w:szCs w:val="24"/>
        </w:rPr>
        <w:t>Воздвиженского сельского поселения Курганинского района</w:t>
      </w:r>
      <w:r w:rsidRPr="00B903DE">
        <w:rPr>
          <w:rFonts w:ascii="Arial" w:hAnsi="Arial" w:cs="Arial"/>
          <w:color w:val="000000" w:themeColor="text1"/>
          <w:sz w:val="24"/>
          <w:szCs w:val="24"/>
        </w:rPr>
        <w:t xml:space="preserve">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администрацией </w:t>
      </w:r>
      <w:r w:rsidRPr="00B903DE">
        <w:rPr>
          <w:rFonts w:ascii="Arial" w:hAnsi="Arial" w:cs="Arial"/>
          <w:sz w:val="24"/>
          <w:szCs w:val="24"/>
        </w:rPr>
        <w:t>Воздвиженского сельского поселения Курганинского района</w:t>
      </w:r>
      <w:r w:rsidRPr="00B903DE">
        <w:rPr>
          <w:rFonts w:ascii="Arial" w:hAnsi="Arial" w:cs="Arial"/>
          <w:color w:val="000000" w:themeColor="text1"/>
          <w:sz w:val="24"/>
          <w:szCs w:val="24"/>
        </w:rPr>
        <w:t xml:space="preserve"> муниципальной услуги                           «Присвоение, изменение и аннулирование адресов» (далее – муниципальная услуга).</w:t>
      </w:r>
    </w:p>
    <w:p w:rsidR="00A1289A" w:rsidRPr="00B903DE" w:rsidRDefault="00A1289A" w:rsidP="00A1289A">
      <w:pPr>
        <w:ind w:firstLine="851"/>
        <w:jc w:val="both"/>
        <w:rPr>
          <w:rFonts w:ascii="Arial" w:hAnsi="Arial" w:cs="Arial"/>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Подраздел 1.2. КРУГ ЗАЯВИТЕЛЕЙ</w:t>
      </w:r>
    </w:p>
    <w:p w:rsidR="00A1289A" w:rsidRPr="00B903DE" w:rsidRDefault="00A1289A" w:rsidP="00A1289A">
      <w:pPr>
        <w:ind w:firstLine="720"/>
        <w:jc w:val="both"/>
        <w:rPr>
          <w:rFonts w:ascii="Arial" w:hAnsi="Arial" w:cs="Arial"/>
          <w:color w:val="000000" w:themeColor="text1"/>
        </w:rPr>
      </w:pPr>
    </w:p>
    <w:p w:rsidR="00A1289A" w:rsidRPr="00B903DE" w:rsidRDefault="00A1289A" w:rsidP="00A1289A">
      <w:pPr>
        <w:pStyle w:val="ConsPlusNormal"/>
        <w:jc w:val="both"/>
        <w:rPr>
          <w:color w:val="000000" w:themeColor="text1"/>
          <w:sz w:val="24"/>
          <w:szCs w:val="24"/>
        </w:rPr>
      </w:pPr>
      <w:r w:rsidRPr="00B903DE">
        <w:rPr>
          <w:color w:val="000000" w:themeColor="text1"/>
          <w:sz w:val="24"/>
          <w:szCs w:val="24"/>
        </w:rPr>
        <w:t xml:space="preserve">Заявителями на получение муниципальной услуги (далее – заявители)  являются: </w:t>
      </w:r>
    </w:p>
    <w:p w:rsidR="00A1289A" w:rsidRPr="00B903DE" w:rsidRDefault="00A1289A" w:rsidP="00A1289A">
      <w:pPr>
        <w:pStyle w:val="ConsPlusNormal"/>
        <w:jc w:val="both"/>
        <w:rPr>
          <w:color w:val="000000" w:themeColor="text1"/>
          <w:sz w:val="24"/>
          <w:szCs w:val="24"/>
        </w:rPr>
      </w:pPr>
      <w:r w:rsidRPr="00B903DE">
        <w:rPr>
          <w:color w:val="000000" w:themeColor="text1"/>
          <w:sz w:val="24"/>
          <w:szCs w:val="24"/>
        </w:rPr>
        <w:t>собственники (физические и юридические лица) объекта адресации;</w:t>
      </w:r>
    </w:p>
    <w:p w:rsidR="00A1289A" w:rsidRPr="00B903DE" w:rsidRDefault="00A1289A" w:rsidP="00A1289A">
      <w:pPr>
        <w:pStyle w:val="ConsPlusNormal"/>
        <w:jc w:val="both"/>
        <w:rPr>
          <w:color w:val="000000" w:themeColor="text1"/>
          <w:sz w:val="24"/>
          <w:szCs w:val="24"/>
        </w:rPr>
      </w:pPr>
      <w:r w:rsidRPr="00B903DE">
        <w:rPr>
          <w:color w:val="000000" w:themeColor="text1"/>
          <w:sz w:val="24"/>
          <w:szCs w:val="24"/>
        </w:rPr>
        <w:t>лицо (физические и юридические лица), обладающие одним из                              следующих вещных прав на объект адресации:</w:t>
      </w:r>
    </w:p>
    <w:p w:rsidR="00A1289A" w:rsidRPr="00B903DE" w:rsidRDefault="00A1289A" w:rsidP="00A1289A">
      <w:pPr>
        <w:pStyle w:val="ConsPlusNormal"/>
        <w:jc w:val="both"/>
        <w:rPr>
          <w:color w:val="000000" w:themeColor="text1"/>
          <w:sz w:val="24"/>
          <w:szCs w:val="24"/>
        </w:rPr>
      </w:pPr>
      <w:r w:rsidRPr="00B903DE">
        <w:rPr>
          <w:color w:val="000000" w:themeColor="text1"/>
          <w:sz w:val="24"/>
          <w:szCs w:val="24"/>
        </w:rPr>
        <w:t>право хозяйственного ведения;</w:t>
      </w:r>
    </w:p>
    <w:p w:rsidR="00A1289A" w:rsidRPr="00B903DE" w:rsidRDefault="00A1289A" w:rsidP="00A1289A">
      <w:pPr>
        <w:pStyle w:val="ConsPlusNormal"/>
        <w:jc w:val="both"/>
        <w:rPr>
          <w:color w:val="000000" w:themeColor="text1"/>
          <w:sz w:val="24"/>
          <w:szCs w:val="24"/>
        </w:rPr>
      </w:pPr>
      <w:r w:rsidRPr="00B903DE">
        <w:rPr>
          <w:color w:val="000000" w:themeColor="text1"/>
          <w:sz w:val="24"/>
          <w:szCs w:val="24"/>
        </w:rPr>
        <w:t>право оперативного управления;</w:t>
      </w:r>
    </w:p>
    <w:p w:rsidR="00A1289A" w:rsidRPr="00B903DE" w:rsidRDefault="00A1289A" w:rsidP="00A1289A">
      <w:pPr>
        <w:pStyle w:val="ConsPlusNormal"/>
        <w:jc w:val="both"/>
        <w:rPr>
          <w:color w:val="000000" w:themeColor="text1"/>
          <w:sz w:val="24"/>
          <w:szCs w:val="24"/>
        </w:rPr>
      </w:pPr>
      <w:r w:rsidRPr="00B903DE">
        <w:rPr>
          <w:color w:val="000000" w:themeColor="text1"/>
          <w:sz w:val="24"/>
          <w:szCs w:val="24"/>
        </w:rPr>
        <w:t>право пожизненно наследуемого владения;</w:t>
      </w:r>
    </w:p>
    <w:p w:rsidR="00A1289A" w:rsidRPr="00B903DE" w:rsidRDefault="00A1289A" w:rsidP="00A1289A">
      <w:pPr>
        <w:pStyle w:val="ConsPlusNormal"/>
        <w:jc w:val="both"/>
        <w:rPr>
          <w:color w:val="000000" w:themeColor="text1"/>
          <w:sz w:val="24"/>
          <w:szCs w:val="24"/>
        </w:rPr>
      </w:pPr>
      <w:r w:rsidRPr="00B903DE">
        <w:rPr>
          <w:color w:val="000000" w:themeColor="text1"/>
          <w:sz w:val="24"/>
          <w:szCs w:val="24"/>
        </w:rPr>
        <w:t>право постоянного (бессрочного) пользования.</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1289A" w:rsidRPr="00B903DE" w:rsidRDefault="00A1289A" w:rsidP="00A1289A">
      <w:pPr>
        <w:pStyle w:val="ConsPlusNormal"/>
        <w:ind w:firstLine="540"/>
        <w:jc w:val="both"/>
        <w:rPr>
          <w:color w:val="000000" w:themeColor="text1"/>
          <w:sz w:val="24"/>
          <w:szCs w:val="24"/>
        </w:rPr>
      </w:pP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Подраздел 1.3. ТРЕБОВАНИЯ К ПОРЯДКУ ИНФОРМИРОВАНИЯ</w:t>
      </w:r>
    </w:p>
    <w:p w:rsidR="00A1289A" w:rsidRPr="00B903DE" w:rsidRDefault="00A1289A" w:rsidP="00A1289A">
      <w:pPr>
        <w:widowControl w:val="0"/>
        <w:autoSpaceDE w:val="0"/>
        <w:autoSpaceDN w:val="0"/>
        <w:adjustRightInd w:val="0"/>
        <w:ind w:firstLine="720"/>
        <w:jc w:val="center"/>
        <w:rPr>
          <w:rFonts w:ascii="Arial" w:hAnsi="Arial" w:cs="Arial"/>
          <w:color w:val="000000" w:themeColor="text1"/>
        </w:rPr>
      </w:pPr>
      <w:r w:rsidRPr="00B903DE">
        <w:rPr>
          <w:rFonts w:ascii="Arial" w:hAnsi="Arial" w:cs="Arial"/>
          <w:color w:val="000000" w:themeColor="text1"/>
        </w:rPr>
        <w:t>О ПРЕДОСТАВЛЕНИИМУНИЦИПАЛЬНОЙ УСЛУГИ</w:t>
      </w:r>
    </w:p>
    <w:p w:rsidR="00A1289A" w:rsidRPr="00B903DE" w:rsidRDefault="00A1289A" w:rsidP="00A1289A">
      <w:pPr>
        <w:jc w:val="center"/>
        <w:rPr>
          <w:rFonts w:ascii="Arial" w:hAnsi="Arial" w:cs="Arial"/>
          <w:color w:val="000000" w:themeColor="text1"/>
        </w:rPr>
      </w:pP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1.3.1. Информирование о предоставлении муниципальной услуги                    осуществляется:</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1.3.1.1. В администрации</w:t>
      </w:r>
      <w:r w:rsidRPr="00B903DE">
        <w:rPr>
          <w:rFonts w:ascii="Arial" w:hAnsi="Arial" w:cs="Arial"/>
        </w:rPr>
        <w:t xml:space="preserve"> Воздвиженского сельского поселения                           Курганинского района </w:t>
      </w:r>
      <w:r w:rsidRPr="00B903DE">
        <w:rPr>
          <w:rFonts w:ascii="Arial" w:eastAsia="Calibri" w:hAnsi="Arial" w:cs="Arial"/>
          <w:color w:val="000000" w:themeColor="text1"/>
          <w:lang w:eastAsia="en-US"/>
        </w:rPr>
        <w:t>(далее – уполномоченный орган):</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в устной форме при личном обращении;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с использованием телефонной связи;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в форме электронного документа посредством направления на адрес электронной почты;</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lastRenderedPageBreak/>
        <w:t xml:space="preserve">по письменным обращениям. </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1.3.1.2. В многофункциональном центре предоставления государственных и муниципальных услуг Краснодарского края (далее –МФЦ):</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при личном обращении;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посредством интернет-сайта – http://</w:t>
      </w:r>
      <w:r w:rsidRPr="00B903DE">
        <w:rPr>
          <w:rFonts w:ascii="Arial" w:hAnsi="Arial" w:cs="Arial"/>
          <w:lang w:val="en-US"/>
        </w:rPr>
        <w:t>kurganinsk</w:t>
      </w:r>
      <w:r w:rsidRPr="00B903DE">
        <w:rPr>
          <w:rFonts w:ascii="Arial" w:hAnsi="Arial" w:cs="Arial"/>
        </w:rPr>
        <w:t>.-</w:t>
      </w:r>
      <w:r w:rsidRPr="00B903DE">
        <w:rPr>
          <w:rFonts w:ascii="Arial" w:hAnsi="Arial" w:cs="Arial"/>
          <w:lang w:val="en-US"/>
        </w:rPr>
        <w:t>mfc</w:t>
      </w:r>
      <w:r w:rsidRPr="00B903DE">
        <w:rPr>
          <w:rFonts w:ascii="Arial" w:hAnsi="Arial" w:cs="Arial"/>
        </w:rPr>
        <w:t>.</w:t>
      </w:r>
      <w:r w:rsidRPr="00B903DE">
        <w:rPr>
          <w:rFonts w:ascii="Arial" w:hAnsi="Arial" w:cs="Arial"/>
          <w:lang w:val="en-US"/>
        </w:rPr>
        <w:t>ru</w:t>
      </w:r>
      <w:r w:rsidRPr="00B903DE">
        <w:rPr>
          <w:rFonts w:ascii="Arial" w:eastAsia="Calibri" w:hAnsi="Arial" w:cs="Arial"/>
          <w:color w:val="000000" w:themeColor="text1"/>
          <w:lang w:eastAsia="en-US"/>
        </w:rPr>
        <w:t xml:space="preserve"> – «Online-консультант», «Электронный консультант», «Виртуальная приемная».</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1.3.1.3. Посредством размещения информации на официальном интернет-портале администрации</w:t>
      </w:r>
      <w:r w:rsidRPr="00B903DE">
        <w:rPr>
          <w:rFonts w:ascii="Arial" w:hAnsi="Arial" w:cs="Arial"/>
        </w:rPr>
        <w:t xml:space="preserve"> Воздвиженского сельского поселения Курганинского района</w:t>
      </w:r>
      <w:r w:rsidRPr="00B903DE">
        <w:rPr>
          <w:rFonts w:ascii="Arial" w:eastAsia="Calibri" w:hAnsi="Arial" w:cs="Arial"/>
          <w:color w:val="000000" w:themeColor="text1"/>
          <w:lang w:eastAsia="en-US"/>
        </w:rPr>
        <w:t xml:space="preserve"> , адрес официального сайта http://воздвиженская-адм.рф</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1.3.1.5. Посредством размещения информационных стендов в МФЦ и уполномоченном органе.</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1.3.1.6. Посредством телефонной связи Call-центра (горячая линия):                  (телефон).</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1.3.2. Консультирование по вопросам предоставления муниципальной услуги осуществляется бесплатно.</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Рекомендуемое время для телефонного разговора – не более 10 минут, личного устного информирования – не более 20 минут.</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1.3.3. Информационные стенды, размещенные в МФЦ и уполномоченном органе, должны содержать:</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режим работы, адреса уполномоченного органа и МФЦ;</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адрес официального интернет-портала администрации  Воздвиженского сельского поселения Курганинского района, адрес электронной почты                    уполномоченного органа;</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почтовые адреса, телефоны, фамилии руководителей МФЦ и                             уполномоченного органа;</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порядок получения консультаций о предоставлении муниципальной      услуги;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порядок и сроки предоставления муниципальной услуги;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образцы заявлений о предоставлении муниципальной услуги и образцы заполнения таких заявлений;</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перечень документов, необходимых для предоставления муниципальной услуги;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lastRenderedPageBreak/>
        <w:t>основания для отказа в приеме документов о предоставлении                            муниципальной услуги;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основания для отказа в предоставлении муниципальной услуги;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иную информацию, необходимую для получения муниципальной услуги.</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1.3.4. Информация о местонахождении и графике работы, справочных                 телефонах уполномоченного органа, МФЦ:</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1.3.4.1. Уполномоченный орган расположен по адресу:</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hAnsi="Arial" w:cs="Arial"/>
        </w:rPr>
        <w:t>352405, Краснодарский край, Курганинский район, ст. Воздвиженская, ул.Советская, д. 12а</w:t>
      </w:r>
      <w:r w:rsidRPr="00B903DE">
        <w:rPr>
          <w:rFonts w:ascii="Arial" w:eastAsia="Calibri" w:hAnsi="Arial" w:cs="Arial"/>
          <w:color w:val="000000" w:themeColor="text1"/>
          <w:lang w:eastAsia="en-US"/>
        </w:rPr>
        <w:t xml:space="preserve">, электронный адрес: </w:t>
      </w:r>
      <w:r w:rsidRPr="00B903DE">
        <w:rPr>
          <w:rFonts w:ascii="Arial" w:hAnsi="Arial" w:cs="Arial"/>
          <w:lang w:val="en-US"/>
        </w:rPr>
        <w:t>vozdvadm</w:t>
      </w:r>
      <w:r w:rsidRPr="00B903DE">
        <w:rPr>
          <w:rFonts w:ascii="Arial" w:hAnsi="Arial" w:cs="Arial"/>
        </w:rPr>
        <w:t>@</w:t>
      </w:r>
      <w:r w:rsidRPr="00B903DE">
        <w:rPr>
          <w:rFonts w:ascii="Arial" w:hAnsi="Arial" w:cs="Arial"/>
          <w:lang w:val="en-US"/>
        </w:rPr>
        <w:t>mail</w:t>
      </w:r>
      <w:r w:rsidRPr="00B903DE">
        <w:rPr>
          <w:rFonts w:ascii="Arial" w:hAnsi="Arial" w:cs="Arial"/>
        </w:rPr>
        <w:t>.</w:t>
      </w:r>
      <w:r w:rsidRPr="00B903DE">
        <w:rPr>
          <w:rFonts w:ascii="Arial" w:hAnsi="Arial" w:cs="Arial"/>
          <w:lang w:val="en-US"/>
        </w:rPr>
        <w:t>ru</w:t>
      </w:r>
      <w:r w:rsidRPr="00B903DE">
        <w:rPr>
          <w:rFonts w:ascii="Arial" w:eastAsia="Calibri" w:hAnsi="Arial" w:cs="Arial"/>
          <w:color w:val="000000" w:themeColor="text1"/>
          <w:lang w:eastAsia="en-US"/>
        </w:rPr>
        <w:t>.</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Справочные телефоны уполномоченного органа: 8(86147) 75 -1 -33.</w:t>
      </w:r>
    </w:p>
    <w:p w:rsidR="00A1289A" w:rsidRPr="00B903DE" w:rsidRDefault="00A1289A" w:rsidP="00EC4EFD">
      <w:pPr>
        <w:tabs>
          <w:tab w:val="left" w:pos="6621"/>
        </w:tabs>
        <w:jc w:val="both"/>
        <w:rPr>
          <w:rFonts w:ascii="Arial" w:eastAsia="SimSun" w:hAnsi="Arial" w:cs="Arial"/>
          <w:kern w:val="1"/>
          <w:lang w:eastAsia="hi-IN" w:bidi="hi-IN"/>
        </w:rPr>
      </w:pPr>
      <w:r w:rsidRPr="00B903DE">
        <w:rPr>
          <w:rFonts w:ascii="Arial" w:eastAsia="Calibri" w:hAnsi="Arial" w:cs="Arial"/>
          <w:color w:val="000000" w:themeColor="text1"/>
          <w:lang w:eastAsia="en-US"/>
        </w:rPr>
        <w:t xml:space="preserve">          График работы уполномоченного органа: </w:t>
      </w:r>
      <w:r w:rsidRPr="00B903DE">
        <w:rPr>
          <w:rFonts w:ascii="Arial" w:eastAsia="SimSun" w:hAnsi="Arial" w:cs="Arial"/>
          <w:kern w:val="1"/>
          <w:lang w:eastAsia="hi-IN" w:bidi="hi-IN"/>
        </w:rPr>
        <w:t>понедельник – четверг с 8-00 до 16-00, пятница и предпраздничные дни с 8-00 до 15-00, перерыв на обед: с 12-00 до 13-00 Выходные дни: суббота, воскресенье</w:t>
      </w:r>
      <w:r w:rsidRPr="00B903DE">
        <w:rPr>
          <w:rFonts w:ascii="Arial" w:eastAsia="Calibri" w:hAnsi="Arial" w:cs="Arial"/>
          <w:color w:val="000000" w:themeColor="text1"/>
          <w:lang w:eastAsia="en-US"/>
        </w:rPr>
        <w:t>.</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 xml:space="preserve">Адрес сайта - http://воздвиженская-адм.рф </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Воздвиженского сельского                    поселения Курганинского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A1289A" w:rsidRPr="00B903DE" w:rsidRDefault="00A1289A" w:rsidP="00A1289A">
      <w:pPr>
        <w:ind w:firstLine="709"/>
        <w:jc w:val="both"/>
        <w:rPr>
          <w:rFonts w:ascii="Arial" w:eastAsia="Calibri" w:hAnsi="Arial" w:cs="Arial"/>
          <w:color w:val="000000" w:themeColor="text1"/>
          <w:lang w:eastAsia="en-US"/>
        </w:rPr>
      </w:pPr>
      <w:r w:rsidRPr="00B903DE">
        <w:rPr>
          <w:rFonts w:ascii="Arial" w:eastAsia="Calibri" w:hAnsi="Arial" w:cs="Arial"/>
          <w:color w:val="000000" w:themeColor="text1"/>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1289A" w:rsidRPr="00B903DE" w:rsidRDefault="00A1289A" w:rsidP="00A1289A">
      <w:pPr>
        <w:jc w:val="center"/>
        <w:rPr>
          <w:rFonts w:ascii="Arial" w:hAnsi="Arial" w:cs="Arial"/>
          <w:b/>
          <w:color w:val="000000" w:themeColor="text1"/>
        </w:rPr>
      </w:pPr>
    </w:p>
    <w:p w:rsidR="00A1289A" w:rsidRPr="00B903DE" w:rsidRDefault="007F521B" w:rsidP="00A1289A">
      <w:pPr>
        <w:widowControl w:val="0"/>
        <w:autoSpaceDE w:val="0"/>
        <w:autoSpaceDN w:val="0"/>
        <w:adjustRightInd w:val="0"/>
        <w:ind w:firstLine="720"/>
        <w:jc w:val="center"/>
        <w:outlineLvl w:val="1"/>
        <w:rPr>
          <w:rFonts w:ascii="Arial" w:hAnsi="Arial" w:cs="Arial"/>
          <w:color w:val="000000" w:themeColor="text1"/>
        </w:rPr>
      </w:pPr>
      <w:r>
        <w:rPr>
          <w:rFonts w:ascii="Arial" w:hAnsi="Arial" w:cs="Arial"/>
          <w:color w:val="000000" w:themeColor="text1"/>
        </w:rPr>
        <w:t>Раздел II</w:t>
      </w:r>
      <w:r w:rsidR="00A1289A" w:rsidRPr="00B903DE">
        <w:rPr>
          <w:rFonts w:ascii="Arial" w:hAnsi="Arial" w:cs="Arial"/>
          <w:color w:val="000000" w:themeColor="text1"/>
        </w:rPr>
        <w:t xml:space="preserve"> СТАНДАРТ ПРЕДОСТАВЛЕНИЯ МУНИЦИПАЛЬНОЙ УСЛУГИ</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bookmarkStart w:id="5" w:name="Par146"/>
      <w:bookmarkEnd w:id="5"/>
      <w:r w:rsidRPr="00B903DE">
        <w:rPr>
          <w:rFonts w:ascii="Arial" w:hAnsi="Arial" w:cs="Arial"/>
          <w:color w:val="000000" w:themeColor="text1"/>
        </w:rPr>
        <w:t>Подраздел 2.1. НАИМЕНОВАНИЕ МУНИЦИПАЛЬНОЙ УСЛУГИ</w:t>
      </w:r>
    </w:p>
    <w:p w:rsidR="00A1289A" w:rsidRPr="00B903DE" w:rsidRDefault="00A1289A" w:rsidP="00A1289A">
      <w:pPr>
        <w:ind w:firstLine="851"/>
        <w:jc w:val="center"/>
        <w:rPr>
          <w:rFonts w:ascii="Arial" w:hAnsi="Arial" w:cs="Arial"/>
          <w:color w:val="000000" w:themeColor="text1"/>
        </w:rPr>
      </w:pP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Наименование муниципальной услуги – «Присвоение, изменение и                    аннулирование адресов».</w:t>
      </w:r>
    </w:p>
    <w:p w:rsidR="00A1289A" w:rsidRPr="00B903DE" w:rsidRDefault="00A1289A" w:rsidP="00A1289A">
      <w:pPr>
        <w:ind w:firstLine="851"/>
        <w:jc w:val="both"/>
        <w:rPr>
          <w:rFonts w:ascii="Arial" w:hAnsi="Arial" w:cs="Arial"/>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bookmarkStart w:id="6" w:name="sub_134"/>
      <w:r w:rsidRPr="00B903DE">
        <w:rPr>
          <w:rFonts w:ascii="Arial" w:hAnsi="Arial" w:cs="Arial"/>
          <w:color w:val="000000" w:themeColor="text1"/>
        </w:rPr>
        <w:t>Подраздел 2.2. НАИМЕНОВАНИЕ ОРГАНА, ПРЕДОСТАВЛЯЮЩЕГО МУНИЦИПАЛЬНУЮ УСЛУГУ</w:t>
      </w:r>
    </w:p>
    <w:p w:rsidR="00A1289A" w:rsidRPr="00B903DE" w:rsidRDefault="00A1289A" w:rsidP="00A1289A">
      <w:pPr>
        <w:autoSpaceDE w:val="0"/>
        <w:autoSpaceDN w:val="0"/>
        <w:adjustRightInd w:val="0"/>
        <w:ind w:firstLine="720"/>
        <w:jc w:val="both"/>
        <w:rPr>
          <w:rFonts w:ascii="Arial" w:hAnsi="Arial" w:cs="Arial"/>
          <w:color w:val="000000" w:themeColor="text1"/>
        </w:rPr>
      </w:pPr>
    </w:p>
    <w:p w:rsidR="00A1289A" w:rsidRPr="00B903DE" w:rsidRDefault="00A1289A" w:rsidP="00A1289A">
      <w:pPr>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2.2.1. Предоставление муниципальной услуги осуществляется                            уполномоченным органом.</w:t>
      </w:r>
    </w:p>
    <w:p w:rsidR="00A1289A" w:rsidRPr="00B903DE" w:rsidRDefault="00A1289A" w:rsidP="00A1289A">
      <w:pPr>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2.2.2. В предоставлении муниципальной услуги участвуют:                              уполномоченный орган, МФЦ.</w:t>
      </w:r>
    </w:p>
    <w:p w:rsidR="00A1289A" w:rsidRPr="00B903DE" w:rsidRDefault="00A1289A" w:rsidP="00A1289A">
      <w:pPr>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A1289A" w:rsidRPr="00B903DE" w:rsidRDefault="00A1289A" w:rsidP="00A1289A">
      <w:pPr>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2.2.3. В процессе предоставления муниципальной услуги                                     уполномоченный орган взаимодействует с:</w:t>
      </w:r>
    </w:p>
    <w:bookmarkEnd w:id="6"/>
    <w:p w:rsidR="00A1289A" w:rsidRPr="00B903DE" w:rsidRDefault="00A1289A" w:rsidP="00A1289A">
      <w:pPr>
        <w:autoSpaceDE w:val="0"/>
        <w:autoSpaceDN w:val="0"/>
        <w:adjustRightInd w:val="0"/>
        <w:ind w:firstLine="720"/>
        <w:jc w:val="both"/>
        <w:rPr>
          <w:rFonts w:ascii="Arial" w:hAnsi="Arial" w:cs="Arial"/>
          <w:i/>
          <w:color w:val="000000" w:themeColor="text1"/>
        </w:rPr>
      </w:pPr>
      <w:r w:rsidRPr="00B903DE">
        <w:rPr>
          <w:rFonts w:ascii="Arial" w:hAnsi="Arial" w:cs="Arial"/>
        </w:rPr>
        <w:lastRenderedPageBreak/>
        <w:t>Курганинский отдел управления Федеральной службы государственной регистрации, кадастра и картографии по Краснодарскому краю, 352430,                      Краснодарский край, г. Курганинск, ул. Серова, д. 3/1</w:t>
      </w:r>
      <w:r w:rsidRPr="00B903DE">
        <w:rPr>
          <w:rFonts w:ascii="Arial" w:hAnsi="Arial" w:cs="Arial"/>
          <w:i/>
          <w:color w:val="000000" w:themeColor="text1"/>
        </w:rPr>
        <w:t xml:space="preserve">; </w:t>
      </w:r>
    </w:p>
    <w:p w:rsidR="00A1289A" w:rsidRPr="00B903DE" w:rsidRDefault="00A1289A" w:rsidP="00A1289A">
      <w:pPr>
        <w:ind w:firstLine="709"/>
        <w:jc w:val="both"/>
        <w:rPr>
          <w:rFonts w:ascii="Arial" w:hAnsi="Arial" w:cs="Arial"/>
        </w:rPr>
      </w:pPr>
      <w:r w:rsidRPr="00B903DE">
        <w:rPr>
          <w:rFonts w:ascii="Arial" w:hAnsi="Arial" w:cs="Arial"/>
        </w:rPr>
        <w:t>Управление архитектуры и градостроительства администрации                              муниципального образования Курганинский район,  352430, Краснодарский край, г.Курганинск, ул.Ленина, 27.</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 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A1289A" w:rsidRPr="00B903DE" w:rsidRDefault="00A1289A" w:rsidP="00A1289A">
      <w:pPr>
        <w:widowControl w:val="0"/>
        <w:autoSpaceDE w:val="0"/>
        <w:autoSpaceDN w:val="0"/>
        <w:adjustRightInd w:val="0"/>
        <w:jc w:val="both"/>
        <w:rPr>
          <w:rFonts w:ascii="Arial" w:hAnsi="Arial" w:cs="Arial"/>
          <w:color w:val="000000" w:themeColor="text1"/>
        </w:rPr>
      </w:pP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bookmarkStart w:id="7" w:name="Par159"/>
      <w:bookmarkEnd w:id="7"/>
      <w:r w:rsidRPr="00B903DE">
        <w:rPr>
          <w:rFonts w:ascii="Arial" w:hAnsi="Arial" w:cs="Arial"/>
          <w:color w:val="000000" w:themeColor="text1"/>
        </w:rPr>
        <w:t>Подраздел 2.3. ОПИСАНИЕ РЕЗУЛЬТАТА</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ПРЕДОСТАВЛЕНИЯ МУНИЦИПАЛЬНОЙ УСЛУГИ</w:t>
      </w:r>
    </w:p>
    <w:p w:rsidR="00A1289A" w:rsidRPr="00B903DE" w:rsidRDefault="00A1289A" w:rsidP="00A1289A">
      <w:pPr>
        <w:ind w:firstLine="851"/>
        <w:jc w:val="both"/>
        <w:rPr>
          <w:rFonts w:ascii="Arial" w:hAnsi="Arial" w:cs="Arial"/>
          <w:color w:val="000000" w:themeColor="text1"/>
        </w:rPr>
      </w:pP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 xml:space="preserve">  Результатом предоставления муниципальной услуги являются:</w:t>
      </w:r>
    </w:p>
    <w:p w:rsidR="00A1289A" w:rsidRPr="00B903DE" w:rsidRDefault="00A1289A" w:rsidP="00A1289A">
      <w:pPr>
        <w:ind w:firstLine="851"/>
        <w:jc w:val="both"/>
        <w:rPr>
          <w:rFonts w:ascii="Arial" w:hAnsi="Arial" w:cs="Arial"/>
          <w:color w:val="000000" w:themeColor="text1"/>
        </w:rPr>
      </w:pPr>
      <w:r w:rsidRPr="00B903DE">
        <w:rPr>
          <w:rFonts w:ascii="Arial" w:hAnsi="Arial" w:cs="Arial"/>
          <w:color w:val="000000" w:themeColor="text1"/>
        </w:rPr>
        <w:t>документ о присвоении, аннулировании адреса объекту адресации;</w:t>
      </w:r>
    </w:p>
    <w:p w:rsidR="00A1289A" w:rsidRPr="00B903DE" w:rsidRDefault="00A1289A" w:rsidP="00A1289A">
      <w:pPr>
        <w:ind w:firstLine="851"/>
        <w:jc w:val="both"/>
        <w:rPr>
          <w:rFonts w:ascii="Arial" w:hAnsi="Arial" w:cs="Arial"/>
          <w:color w:val="000000" w:themeColor="text1"/>
        </w:rPr>
      </w:pPr>
      <w:r w:rsidRPr="00B903DE">
        <w:rPr>
          <w:rFonts w:ascii="Arial" w:hAnsi="Arial" w:cs="Arial"/>
          <w:color w:val="000000" w:themeColor="text1"/>
        </w:rPr>
        <w:t>решение об отказе в присвоении объекту адресации адреса или                           аннулировании его адреса.</w:t>
      </w:r>
    </w:p>
    <w:p w:rsidR="00A1289A" w:rsidRPr="00B903DE" w:rsidRDefault="00A1289A" w:rsidP="00A1289A">
      <w:pPr>
        <w:ind w:firstLine="851"/>
        <w:jc w:val="both"/>
        <w:rPr>
          <w:rFonts w:ascii="Arial" w:hAnsi="Arial" w:cs="Arial"/>
          <w:color w:val="000000" w:themeColor="text1"/>
        </w:rPr>
      </w:pP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Подраздел 2.4. СРОК ПРЕДОСТАВЛЕНИЯ МУНИЦИПАЛЬНОЙ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УСЛУГИ, В ТОМ ЧИСЛЕ С УЧЕТОМ НЕОБХОДИМОСТИ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ОБРАЩЕНИЯ В ОРГАНИЗАЦИИ, УЧАСТВУЮЩИЕ В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ПРЕДОСТАВЛЕНИИ МУНИЦИПАЛЬНОЙ УСЛУГИ, СРОК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ПРИОСТАНОВЛЕНИЯ ПРЕДОСТАВЛЕНИЯ МУНИЦИПАЛЬНОЙ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УСЛУГИ, СРОК ВЫДАЧИ ДОКУМЕНТОВ, ЯВЛЯЮЩИХСЯ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РЕЗУЛЬТАТОМ ПРЕДОСТАВЛЕНИЯ МУНИЦИПАЛЬНОЙ УСЛУГИ</w:t>
      </w:r>
    </w:p>
    <w:p w:rsidR="00A1289A" w:rsidRPr="00B903DE" w:rsidRDefault="00A1289A" w:rsidP="00A1289A">
      <w:pPr>
        <w:ind w:firstLine="851"/>
        <w:jc w:val="both"/>
        <w:rPr>
          <w:rFonts w:ascii="Arial" w:hAnsi="Arial" w:cs="Arial"/>
          <w:color w:val="000000" w:themeColor="text1"/>
        </w:rPr>
      </w:pP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2.4.1. Срок предоставления муниципальной услуги (получения итоговых документов) «Присвоение, изменение и аннулирование адресов» не должен превышать 1</w:t>
      </w:r>
      <w:r w:rsidR="00F12D3E" w:rsidRPr="00B903DE">
        <w:rPr>
          <w:rFonts w:ascii="Arial" w:hAnsi="Arial" w:cs="Arial"/>
          <w:color w:val="000000" w:themeColor="text1"/>
        </w:rPr>
        <w:t>1</w:t>
      </w:r>
      <w:r w:rsidRPr="00B903DE">
        <w:rPr>
          <w:rFonts w:ascii="Arial" w:hAnsi="Arial" w:cs="Arial"/>
          <w:color w:val="000000" w:themeColor="text1"/>
        </w:rPr>
        <w:t xml:space="preserve"> рабочих  дней со дня поступления заявления и прилагаемых к нему документов (при их наличии).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2.4.2. Срок приостановления предоставления муниципальной услуги                  законодательством не предусмотрен.</w:t>
      </w:r>
    </w:p>
    <w:p w:rsidR="00A1289A" w:rsidRPr="00B903DE" w:rsidRDefault="00A1289A" w:rsidP="00A1289A">
      <w:pPr>
        <w:jc w:val="center"/>
        <w:rPr>
          <w:rFonts w:ascii="Arial" w:hAnsi="Arial" w:cs="Arial"/>
          <w:b/>
          <w:color w:val="000000" w:themeColor="text1"/>
        </w:rPr>
      </w:pPr>
    </w:p>
    <w:p w:rsidR="00A1289A" w:rsidRPr="00B903DE" w:rsidRDefault="00A1289A" w:rsidP="00A1289A">
      <w:pPr>
        <w:widowControl w:val="0"/>
        <w:autoSpaceDE w:val="0"/>
        <w:autoSpaceDN w:val="0"/>
        <w:adjustRightInd w:val="0"/>
        <w:ind w:firstLine="726"/>
        <w:jc w:val="center"/>
        <w:outlineLvl w:val="2"/>
        <w:rPr>
          <w:rFonts w:ascii="Arial" w:hAnsi="Arial" w:cs="Arial"/>
          <w:color w:val="000000" w:themeColor="text1"/>
        </w:rPr>
      </w:pPr>
      <w:r w:rsidRPr="00B903DE">
        <w:rPr>
          <w:rFonts w:ascii="Arial" w:hAnsi="Arial" w:cs="Arial"/>
          <w:color w:val="000000" w:themeColor="text1"/>
        </w:rPr>
        <w:t xml:space="preserve">Подраздел 2.5. ПЕРЕЧЕНЬ НОРМАТИВНЫХ ПРАВОВЫХ АКТОВ, </w:t>
      </w:r>
      <w:r w:rsidRPr="00B903DE">
        <w:rPr>
          <w:rFonts w:ascii="Arial" w:hAnsi="Arial" w:cs="Arial"/>
          <w:color w:val="000000" w:themeColor="text1"/>
        </w:rPr>
        <w:br/>
        <w:t xml:space="preserve">РЕГУЛИРУЮЩИХ ОТНОШЕНИЯ, ВОЗНИКАЮЩИЕ В СВЯЗИ С </w:t>
      </w:r>
      <w:r w:rsidRPr="00B903DE">
        <w:rPr>
          <w:rFonts w:ascii="Arial" w:hAnsi="Arial" w:cs="Arial"/>
          <w:color w:val="000000" w:themeColor="text1"/>
        </w:rPr>
        <w:br/>
        <w:t>ПРЕДОСТАВЛЕНИЕМ МУНИЦИПАЛЬНОЙ УСЛУГИ</w:t>
      </w:r>
    </w:p>
    <w:p w:rsidR="00A1289A" w:rsidRPr="00B903DE" w:rsidRDefault="00A1289A" w:rsidP="00A1289A">
      <w:pPr>
        <w:jc w:val="center"/>
        <w:rPr>
          <w:rFonts w:ascii="Arial" w:hAnsi="Arial" w:cs="Arial"/>
          <w:color w:val="000000" w:themeColor="text1"/>
        </w:rPr>
      </w:pP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Предоставление администрацией Воздвиженского сельского поселения Курганинского района и уполномоченным органом муниципальной услуги осуществляется в соответствии со следующими нормативными правовыми                 актами: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Конституцией Российской Федерации (Собрание законодательства                     Российской Федерации, 2009, №1, ст.1; №1, ст.2; №4, ст.445);</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lastRenderedPageBreak/>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Федеральным законом от 6 апреля 2011 года № 63-ФЗ «Об электронной подписи» («Собрание законодательства РФ», 2011, № 15, ст. 2</w:t>
      </w:r>
      <w:r w:rsidR="00EC4EFD" w:rsidRPr="00B903DE">
        <w:rPr>
          <w:rFonts w:ascii="Arial" w:hAnsi="Arial" w:cs="Arial"/>
          <w:color w:val="000000" w:themeColor="text1"/>
        </w:rPr>
        <w:t xml:space="preserve">036; № 27, </w:t>
      </w:r>
      <w:r w:rsidRPr="00B903DE">
        <w:rPr>
          <w:rFonts w:ascii="Arial" w:hAnsi="Arial" w:cs="Arial"/>
          <w:color w:val="000000" w:themeColor="text1"/>
        </w:rPr>
        <w:t>ст. 3880);</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903DE">
        <w:rPr>
          <w:rFonts w:ascii="Arial" w:hAnsi="Arial" w:cs="Arial"/>
          <w:bCs/>
          <w:color w:val="000000" w:themeColor="text1"/>
        </w:rPr>
        <w:t>Собрание законодательства РФ», 7 мая 2012 года, № 19,                        ст. 2338; о</w:t>
      </w:r>
      <w:r w:rsidRPr="00B903DE">
        <w:rPr>
          <w:rFonts w:ascii="Arial" w:hAnsi="Arial" w:cs="Arial"/>
          <w:color w:val="000000" w:themeColor="text1"/>
        </w:rPr>
        <w:t xml:space="preserve">фициальный интернет-портал правовой информации: </w:t>
      </w:r>
      <w:hyperlink r:id="rId8" w:history="1">
        <w:r w:rsidRPr="00B903DE">
          <w:rPr>
            <w:rStyle w:val="a9"/>
            <w:rFonts w:ascii="Arial" w:hAnsi="Arial" w:cs="Arial"/>
            <w:color w:val="000000" w:themeColor="text1"/>
          </w:rPr>
          <w:t>www.pravo.gov.ru</w:t>
        </w:r>
      </w:hyperlink>
      <w:r w:rsidRPr="00B903DE">
        <w:rPr>
          <w:rFonts w:ascii="Arial" w:hAnsi="Arial" w:cs="Arial"/>
          <w:color w:val="000000" w:themeColor="text1"/>
        </w:rPr>
        <w:t>);</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Style w:val="link"/>
          <w:rFonts w:ascii="Arial" w:hAnsi="Arial" w:cs="Arial"/>
          <w:color w:val="000000" w:themeColor="text1"/>
        </w:rPr>
        <w:t>Постановлением</w:t>
      </w:r>
      <w:r w:rsidRPr="00B903DE">
        <w:rPr>
          <w:rFonts w:ascii="Arial" w:hAnsi="Arial" w:cs="Arial"/>
          <w:color w:val="000000" w:themeColor="text1"/>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 сентября 2012 года, № 36, ст. 4903, «Российская газета», № 200</w:t>
      </w:r>
      <w:r w:rsidR="00EC4EFD" w:rsidRPr="00B903DE">
        <w:rPr>
          <w:rFonts w:ascii="Arial" w:hAnsi="Arial" w:cs="Arial"/>
          <w:color w:val="000000" w:themeColor="text1"/>
        </w:rPr>
        <w:t xml:space="preserve">,  </w:t>
      </w:r>
      <w:r w:rsidRPr="00B903DE">
        <w:rPr>
          <w:rFonts w:ascii="Arial" w:hAnsi="Arial" w:cs="Arial"/>
          <w:color w:val="000000" w:themeColor="text1"/>
        </w:rPr>
        <w:t xml:space="preserve"> 31 августа 2012 года);</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A1289A" w:rsidRPr="00B903DE" w:rsidRDefault="00A1289A" w:rsidP="00A1289A">
      <w:pPr>
        <w:ind w:firstLine="567"/>
        <w:jc w:val="both"/>
        <w:rPr>
          <w:rFonts w:ascii="Arial" w:hAnsi="Arial" w:cs="Arial"/>
          <w:color w:val="000000" w:themeColor="text1"/>
        </w:rPr>
      </w:pPr>
      <w:r w:rsidRPr="00B903DE">
        <w:rPr>
          <w:rFonts w:ascii="Arial" w:hAnsi="Arial" w:cs="Arial"/>
          <w:color w:val="000000" w:themeColor="text1"/>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A1289A" w:rsidRPr="00B903DE" w:rsidRDefault="00A1289A" w:rsidP="00A1289A">
      <w:pPr>
        <w:ind w:firstLine="567"/>
        <w:jc w:val="both"/>
        <w:rPr>
          <w:rFonts w:ascii="Arial" w:hAnsi="Arial" w:cs="Arial"/>
          <w:color w:val="000000" w:themeColor="text1"/>
        </w:rPr>
      </w:pPr>
      <w:r w:rsidRPr="00B903DE">
        <w:rPr>
          <w:rFonts w:ascii="Arial" w:hAnsi="Arial" w:cs="Arial"/>
          <w:color w:val="000000" w:themeColor="text1"/>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A1289A" w:rsidRPr="00B903DE" w:rsidRDefault="00A1289A" w:rsidP="00A1289A">
      <w:pPr>
        <w:ind w:firstLine="567"/>
        <w:jc w:val="both"/>
        <w:rPr>
          <w:rFonts w:ascii="Arial" w:hAnsi="Arial" w:cs="Arial"/>
          <w:color w:val="000000" w:themeColor="text1"/>
        </w:rPr>
      </w:pPr>
      <w:r w:rsidRPr="00B903DE">
        <w:rPr>
          <w:rFonts w:ascii="Arial" w:hAnsi="Arial" w:cs="Arial"/>
          <w:color w:val="000000" w:themeColor="text1"/>
        </w:rPr>
        <w:t>Постановлением Правительства РФ от 26 марта 2016 года</w:t>
      </w:r>
      <w:r w:rsidR="00EC4EFD" w:rsidRPr="00B903DE">
        <w:rPr>
          <w:rFonts w:ascii="Arial" w:hAnsi="Arial" w:cs="Arial"/>
          <w:color w:val="000000" w:themeColor="text1"/>
        </w:rPr>
        <w:t xml:space="preserve"> № 236</w:t>
      </w:r>
      <w:r w:rsidRPr="00B903DE">
        <w:rPr>
          <w:rFonts w:ascii="Arial" w:hAnsi="Arial" w:cs="Arial"/>
          <w:color w:val="000000" w:themeColor="text1"/>
        </w:rPr>
        <w:t xml:space="preserve">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w:t>
      </w:r>
      <w:r w:rsidR="00EC4EFD" w:rsidRPr="00B903DE">
        <w:rPr>
          <w:rFonts w:ascii="Arial" w:hAnsi="Arial" w:cs="Arial"/>
          <w:color w:val="000000" w:themeColor="text1"/>
        </w:rPr>
        <w:t xml:space="preserve">сийская газета» </w:t>
      </w:r>
      <w:r w:rsidRPr="00B903DE">
        <w:rPr>
          <w:rFonts w:ascii="Arial" w:hAnsi="Arial" w:cs="Arial"/>
          <w:color w:val="000000" w:themeColor="text1"/>
        </w:rPr>
        <w:t xml:space="preserve"> от 8 апреля 2016 года № 75, Собрание законодательства Российской Федерации от 11 апреля 2016 года № 15 ст. 2084);</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приказом Министерства фи</w:t>
      </w:r>
      <w:r w:rsidR="00EC4EFD" w:rsidRPr="00B903DE">
        <w:rPr>
          <w:rFonts w:ascii="Arial" w:hAnsi="Arial" w:cs="Arial"/>
          <w:color w:val="000000" w:themeColor="text1"/>
        </w:rPr>
        <w:t xml:space="preserve">нансов Российской Федерации   </w:t>
      </w:r>
      <w:r w:rsidRPr="00B903DE">
        <w:rPr>
          <w:rFonts w:ascii="Arial" w:hAnsi="Arial" w:cs="Arial"/>
          <w:color w:val="000000" w:themeColor="text1"/>
        </w:rPr>
        <w:t xml:space="preserve">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t>
      </w:r>
      <w:hyperlink r:id="rId9" w:history="1">
        <w:r w:rsidRPr="00B903DE">
          <w:rPr>
            <w:rStyle w:val="a9"/>
            <w:rFonts w:ascii="Arial" w:hAnsi="Arial" w:cs="Arial"/>
          </w:rPr>
          <w:t>http://www.pravo.gov.ru</w:t>
        </w:r>
      </w:hyperlink>
      <w:r w:rsidR="00EC4EFD" w:rsidRPr="00B903DE">
        <w:rPr>
          <w:rFonts w:ascii="Arial" w:hAnsi="Arial" w:cs="Arial"/>
          <w:color w:val="000000" w:themeColor="text1"/>
        </w:rPr>
        <w:t xml:space="preserve">, </w:t>
      </w:r>
      <w:r w:rsidRPr="00B903DE">
        <w:rPr>
          <w:rFonts w:ascii="Arial" w:hAnsi="Arial" w:cs="Arial"/>
          <w:color w:val="000000" w:themeColor="text1"/>
        </w:rPr>
        <w:t>12 февраля 2015 года);</w:t>
      </w:r>
    </w:p>
    <w:p w:rsidR="00A1289A" w:rsidRPr="00B903DE" w:rsidRDefault="00A1289A" w:rsidP="00A1289A">
      <w:pPr>
        <w:ind w:firstLine="567"/>
        <w:jc w:val="both"/>
        <w:rPr>
          <w:rFonts w:ascii="Arial" w:hAnsi="Arial" w:cs="Arial"/>
          <w:color w:val="000000" w:themeColor="text1"/>
        </w:rPr>
      </w:pPr>
      <w:r w:rsidRPr="00B903DE">
        <w:rPr>
          <w:rFonts w:ascii="Arial" w:hAnsi="Arial" w:cs="Arial"/>
          <w:color w:val="000000" w:themeColor="text1"/>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lastRenderedPageBreak/>
        <w:t>уставом муниципального образования Воздвиженского сельского                            поселения Курганинского района);</w:t>
      </w:r>
    </w:p>
    <w:p w:rsidR="00A1289A" w:rsidRPr="00B903DE" w:rsidRDefault="00A1289A" w:rsidP="00A1289A">
      <w:pPr>
        <w:widowControl w:val="0"/>
        <w:autoSpaceDE w:val="0"/>
        <w:autoSpaceDN w:val="0"/>
        <w:adjustRightInd w:val="0"/>
        <w:ind w:firstLine="726"/>
        <w:jc w:val="center"/>
        <w:outlineLvl w:val="2"/>
        <w:rPr>
          <w:rFonts w:ascii="Arial" w:hAnsi="Arial" w:cs="Arial"/>
          <w:color w:val="000000" w:themeColor="text1"/>
        </w:rPr>
      </w:pPr>
    </w:p>
    <w:p w:rsidR="00A1289A" w:rsidRPr="00B903DE" w:rsidRDefault="00A1289A" w:rsidP="002C3B8C">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Подраздел 2.6. ИСЧЕРПЫВАЮЩИЙ ПЕРЕЧЕНЬ ДОКУМЕНТОВ,</w:t>
      </w:r>
    </w:p>
    <w:p w:rsidR="00A1289A" w:rsidRPr="00B903DE" w:rsidRDefault="00A1289A" w:rsidP="002C3B8C">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НЕОБХОДИМЫХ В СООТВЕТСТВИИ С НОРМАТИВНЫМИ</w:t>
      </w:r>
    </w:p>
    <w:p w:rsidR="00A1289A" w:rsidRPr="00B903DE" w:rsidRDefault="00A1289A" w:rsidP="002C3B8C">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ПРАВОВЫМИ АКТАМИ ДЛЯ ПРЕДОСТАВЛЕНИЯ</w:t>
      </w:r>
    </w:p>
    <w:p w:rsidR="00A1289A" w:rsidRPr="00B903DE" w:rsidRDefault="00A1289A" w:rsidP="002C3B8C">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МУНИЦИПАЛЬНОЙ УСЛУГИ И УСЛУГ, КОТОРЫЕ ЯВЛЯЮТСЯ</w:t>
      </w:r>
    </w:p>
    <w:p w:rsidR="00A1289A" w:rsidRPr="00B903DE" w:rsidRDefault="00A1289A" w:rsidP="002C3B8C">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НЕОБХОДИМЫМИ И ОБЯЗАТЕЛЬНЫМИ ДЛЯ ПРЕДОСТАВЛЕНИЯ МУНИЦИПАЛЬНОЙ УСЛУГИ, ПОДЛЕЖАЩИХ ПРЕДСТАВЛЕНИЮ</w:t>
      </w:r>
    </w:p>
    <w:p w:rsidR="00A1289A" w:rsidRPr="00B903DE" w:rsidRDefault="00A1289A" w:rsidP="002C3B8C">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ЗАЯВИТЕЛЕМ, СПОСОБЫ ИХ ПОЛУЧЕНИЯ ЗАЯВИТЕЛЕМ, В ТОМ ЧИСЛЕ В ЭЛЕКТРОННОЙ ФОРМЕ, ПОРЯДОК ИХ ПРЕДСТАВЛЕНИЯ</w:t>
      </w:r>
    </w:p>
    <w:p w:rsidR="00A1289A" w:rsidRPr="00B903DE" w:rsidRDefault="00A1289A" w:rsidP="002C3B8C">
      <w:pPr>
        <w:jc w:val="center"/>
        <w:rPr>
          <w:rFonts w:ascii="Arial" w:hAnsi="Arial" w:cs="Arial"/>
          <w:color w:val="000000" w:themeColor="text1"/>
        </w:rPr>
      </w:pP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2.6.1. Для получения муниципальной услуги заявителем представляются следующие документы:</w:t>
      </w:r>
    </w:p>
    <w:p w:rsidR="00A1289A" w:rsidRPr="00B903DE" w:rsidRDefault="00A1289A" w:rsidP="00A1289A">
      <w:pPr>
        <w:ind w:firstLine="709"/>
        <w:jc w:val="both"/>
        <w:rPr>
          <w:rFonts w:ascii="Arial" w:hAnsi="Arial" w:cs="Arial"/>
        </w:rPr>
      </w:pPr>
      <w:r w:rsidRPr="00B903DE">
        <w:rPr>
          <w:rFonts w:ascii="Arial" w:hAnsi="Arial" w:cs="Arial"/>
        </w:rPr>
        <w:t>заявление о присвоении объекту адресации адреса или об аннулировании его адреса по форме, установленной в приложении № 1 к Регламенту;</w:t>
      </w:r>
    </w:p>
    <w:p w:rsidR="00A1289A" w:rsidRPr="00B903DE" w:rsidRDefault="00A1289A" w:rsidP="00A1289A">
      <w:pPr>
        <w:suppressAutoHyphens/>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документ, удостоверяющий личность заявителя (заявителей), либо его (их) представителя;</w:t>
      </w:r>
    </w:p>
    <w:p w:rsidR="00A1289A" w:rsidRPr="00B903DE" w:rsidRDefault="00A1289A" w:rsidP="00A1289A">
      <w:pPr>
        <w:suppressAutoHyphens/>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документ, удостоверяющий права (полномочия) представителя заявителя;</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правоустанавливающие и (или) право удостоверяющие документы на объект (объекты) адресации, если право на него не зарегистрировано в Едином государственном реестре недвижимости;</w:t>
      </w:r>
    </w:p>
    <w:p w:rsidR="00A1289A" w:rsidRPr="00B903DE" w:rsidRDefault="00A1289A" w:rsidP="00A1289A">
      <w:pPr>
        <w:ind w:firstLine="709"/>
        <w:jc w:val="both"/>
        <w:rPr>
          <w:rFonts w:ascii="Arial" w:hAnsi="Arial" w:cs="Arial"/>
          <w:bCs/>
          <w:color w:val="000000" w:themeColor="text1"/>
        </w:rPr>
      </w:pPr>
      <w:r w:rsidRPr="00B903DE">
        <w:rPr>
          <w:rFonts w:ascii="Arial" w:hAnsi="Arial" w:cs="Arial"/>
          <w:bCs/>
          <w:color w:val="000000" w:themeColor="text1"/>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1289A" w:rsidRPr="00B903DE" w:rsidRDefault="00A1289A" w:rsidP="00A1289A">
      <w:pPr>
        <w:ind w:firstLine="709"/>
        <w:jc w:val="both"/>
        <w:rPr>
          <w:rFonts w:ascii="Arial" w:hAnsi="Arial" w:cs="Arial"/>
          <w:bCs/>
          <w:color w:val="000000" w:themeColor="text1"/>
        </w:rPr>
      </w:pPr>
      <w:r w:rsidRPr="00B903DE">
        <w:rPr>
          <w:rFonts w:ascii="Arial" w:hAnsi="Arial" w:cs="Arial"/>
          <w:bCs/>
          <w:color w:val="000000" w:themeColor="text1"/>
        </w:rPr>
        <w:t>выписки из ЕГРН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289A" w:rsidRPr="00B903DE" w:rsidRDefault="00A1289A" w:rsidP="00A1289A">
      <w:pPr>
        <w:ind w:firstLine="709"/>
        <w:jc w:val="both"/>
        <w:rPr>
          <w:rFonts w:ascii="Arial" w:hAnsi="Arial" w:cs="Arial"/>
          <w:bCs/>
          <w:color w:val="000000" w:themeColor="text1"/>
        </w:rPr>
      </w:pPr>
      <w:r w:rsidRPr="00B903DE">
        <w:rPr>
          <w:rFonts w:ascii="Arial" w:hAnsi="Arial" w:cs="Arial"/>
          <w:bCs/>
          <w:color w:val="000000" w:themeColor="text1"/>
        </w:rPr>
        <w:t>справка с ГУП КК «Крайтехинвентаризация – Краевое БТИ»,                          подтверждающая наличие (отсутствие) испрашиваемого адреса, в следствие преобразования которых является образование одного и более объектов                       адресации (в случае преобразовании объектов недвижимости с образованием одного и более новых объектов адресации);</w:t>
      </w:r>
    </w:p>
    <w:p w:rsidR="00A1289A" w:rsidRPr="00B903DE" w:rsidRDefault="00A1289A" w:rsidP="00A1289A">
      <w:pPr>
        <w:ind w:firstLine="709"/>
        <w:jc w:val="both"/>
        <w:rPr>
          <w:rFonts w:ascii="Arial" w:hAnsi="Arial" w:cs="Arial"/>
          <w:bCs/>
          <w:color w:val="000000" w:themeColor="text1"/>
        </w:rPr>
      </w:pPr>
      <w:r w:rsidRPr="00B903DE">
        <w:rPr>
          <w:rFonts w:ascii="Arial" w:hAnsi="Arial" w:cs="Arial"/>
          <w:bCs/>
          <w:color w:val="000000" w:themeColor="text1"/>
        </w:rPr>
        <w:t>историческая справка с ГУП КК «Крайтехинвентаризация – Краевое БТИ», подтверждающая изменение адреса вследствие переадресации,                             перенумерации и т.д. (в случае уточнения адресных данных объекту адресации);</w:t>
      </w:r>
    </w:p>
    <w:p w:rsidR="00A1289A" w:rsidRPr="00B903DE" w:rsidRDefault="00A1289A" w:rsidP="00A1289A">
      <w:pPr>
        <w:ind w:firstLine="709"/>
        <w:jc w:val="both"/>
        <w:rPr>
          <w:rFonts w:ascii="Arial" w:hAnsi="Arial" w:cs="Arial"/>
          <w:bCs/>
          <w:color w:val="000000" w:themeColor="text1"/>
        </w:rPr>
      </w:pPr>
      <w:r w:rsidRPr="00B903DE">
        <w:rPr>
          <w:rFonts w:ascii="Arial" w:hAnsi="Arial" w:cs="Arial"/>
          <w:bCs/>
          <w:color w:val="000000" w:themeColor="text1"/>
        </w:rPr>
        <w:t>выписка из ЕГРН объекта адресации (в случае присвоения адреса объекту адресации, поставленному на кадастровый учет);</w:t>
      </w:r>
    </w:p>
    <w:p w:rsidR="00A1289A" w:rsidRPr="00B903DE" w:rsidRDefault="00A1289A" w:rsidP="00A1289A">
      <w:pPr>
        <w:ind w:firstLine="709"/>
        <w:jc w:val="both"/>
        <w:rPr>
          <w:rFonts w:ascii="Arial" w:hAnsi="Arial" w:cs="Arial"/>
          <w:bCs/>
          <w:color w:val="000000" w:themeColor="text1"/>
        </w:rPr>
      </w:pPr>
      <w:r w:rsidRPr="00B903DE">
        <w:rPr>
          <w:rFonts w:ascii="Arial" w:hAnsi="Arial" w:cs="Arial"/>
          <w:bCs/>
          <w:color w:val="000000" w:themeColor="text1"/>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1289A" w:rsidRPr="00B903DE" w:rsidRDefault="00A1289A" w:rsidP="00A1289A">
      <w:pPr>
        <w:ind w:firstLine="709"/>
        <w:jc w:val="both"/>
        <w:rPr>
          <w:rFonts w:ascii="Arial" w:hAnsi="Arial" w:cs="Arial"/>
          <w:bCs/>
          <w:color w:val="000000" w:themeColor="text1"/>
        </w:rPr>
      </w:pPr>
      <w:r w:rsidRPr="00B903DE">
        <w:rPr>
          <w:rFonts w:ascii="Arial" w:hAnsi="Arial" w:cs="Arial"/>
          <w:bCs/>
          <w:color w:val="000000" w:themeColor="text1"/>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1289A" w:rsidRPr="00B903DE" w:rsidRDefault="00A1289A" w:rsidP="00A1289A">
      <w:pPr>
        <w:ind w:firstLine="709"/>
        <w:jc w:val="both"/>
        <w:rPr>
          <w:rFonts w:ascii="Arial" w:hAnsi="Arial" w:cs="Arial"/>
          <w:bCs/>
          <w:color w:val="000000"/>
          <w:shd w:val="clear" w:color="auto" w:fill="FFFFFF"/>
        </w:rPr>
      </w:pPr>
      <w:r w:rsidRPr="00B903DE">
        <w:rPr>
          <w:rFonts w:ascii="Arial" w:hAnsi="Arial" w:cs="Arial"/>
          <w:bCs/>
          <w:color w:val="000000"/>
          <w:shd w:val="clear" w:color="auto" w:fill="FFFFF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1289A" w:rsidRPr="00B903DE" w:rsidRDefault="00A1289A" w:rsidP="00A1289A">
      <w:pPr>
        <w:ind w:firstLine="709"/>
        <w:jc w:val="both"/>
        <w:rPr>
          <w:rFonts w:ascii="Arial" w:hAnsi="Arial" w:cs="Arial"/>
          <w:bCs/>
          <w:color w:val="000000" w:themeColor="text1"/>
        </w:rPr>
      </w:pPr>
      <w:r w:rsidRPr="00B903DE">
        <w:rPr>
          <w:rFonts w:ascii="Arial" w:hAnsi="Arial" w:cs="Arial"/>
          <w:bCs/>
          <w:color w:val="000000" w:themeColor="text1"/>
        </w:rPr>
        <w:lastRenderedPageBreak/>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1289A" w:rsidRPr="00B903DE" w:rsidRDefault="00A1289A" w:rsidP="00A1289A">
      <w:pPr>
        <w:ind w:firstLine="709"/>
        <w:jc w:val="both"/>
        <w:rPr>
          <w:rFonts w:ascii="Arial" w:hAnsi="Arial" w:cs="Arial"/>
          <w:bCs/>
          <w:color w:val="000000" w:themeColor="text1"/>
        </w:rPr>
      </w:pPr>
      <w:r w:rsidRPr="00B903DE">
        <w:rPr>
          <w:rFonts w:ascii="Arial" w:hAnsi="Arial" w:cs="Arial"/>
          <w:bCs/>
          <w:color w:val="000000" w:themeColor="text1"/>
        </w:rPr>
        <w:t>архивная документация на испрашиваемые объекты недвижимости,                  указанные заявителем в заявлении (при необходимости).</w:t>
      </w:r>
    </w:p>
    <w:p w:rsidR="00A1289A" w:rsidRPr="00B903DE" w:rsidRDefault="00A1289A" w:rsidP="00A1289A">
      <w:pPr>
        <w:autoSpaceDE w:val="0"/>
        <w:autoSpaceDN w:val="0"/>
        <w:adjustRightInd w:val="0"/>
        <w:ind w:firstLine="709"/>
        <w:jc w:val="both"/>
        <w:rPr>
          <w:rFonts w:ascii="Arial" w:hAnsi="Arial" w:cs="Arial"/>
          <w:color w:val="000000" w:themeColor="text1"/>
        </w:rPr>
      </w:pP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Подраздел 2.7. ИСЧЕРПЫВАЮЩИЙ ПЕРЕЧЕНЬ ДОКУМЕНТОВ,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НЕОБХОДИМЫХ В СООТВЕТСТВИИС НОРМАТИВНЫМИ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ПРАВОВЫМИ АКТАМИ ДЛЯ ПРЕДОСТАВЛЕНИЯ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МУНИЦИПАЛЬНОЙ УСЛУГИ, КОТОРЫЕ НАХОДЯТСЯ В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РАСПОРЯЖЕНИИ ГОСУДАРСТВЕННЫХ ОРГАНОВ, ОРГАНОВ МЕСТНОГО САМОУПРАВЛЕНИЯ МУНИЦИПАЛЬНЫХ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ОБРАЗОВАНИЙ КРАСНОДАРСКОГО КРАЯ И ИНЫХ ОРГАНОВ,                 УЧАСТВУЮЩИХ В ПРЕДОСТАВЛЕНИИ ГОСУДАРСТВЕННЫХ ИЛИ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p>
    <w:p w:rsidR="00A1289A" w:rsidRPr="00B903DE" w:rsidRDefault="00A1289A" w:rsidP="00A1289A">
      <w:pPr>
        <w:autoSpaceDE w:val="0"/>
        <w:autoSpaceDN w:val="0"/>
        <w:adjustRightInd w:val="0"/>
        <w:ind w:firstLine="709"/>
        <w:jc w:val="both"/>
        <w:outlineLvl w:val="2"/>
        <w:rPr>
          <w:rFonts w:ascii="Arial" w:hAnsi="Arial" w:cs="Arial"/>
          <w:color w:val="000000" w:themeColor="text1"/>
        </w:rPr>
      </w:pPr>
      <w:r w:rsidRPr="00B903DE">
        <w:rPr>
          <w:rFonts w:ascii="Arial" w:hAnsi="Arial" w:cs="Arial"/>
          <w:color w:val="000000" w:themeColor="text1"/>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Краснодарскому краю);</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выписки из ЕГРН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 xml:space="preserve">разрешение на строительство объекта адресации (при присвоении адреса строящимся объектам адресации) ( администрация Воздвиженского сельского поселения Курганинского района); </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разрешение на ввод объекта адресации в эксплуатацию (( администрация Воздвиженского сельского поселения Курганинского района</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выписка из ЕГРН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(администрация ( администрация Воздвиженского сельского поселения Курганинского района);</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w:t>
      </w:r>
      <w:r w:rsidRPr="00B903DE">
        <w:rPr>
          <w:rFonts w:ascii="Arial" w:hAnsi="Arial" w:cs="Arial"/>
          <w:color w:val="000000" w:themeColor="text1"/>
        </w:rPr>
        <w:lastRenderedPageBreak/>
        <w:t>образованием одного и более новых объектов адресации) (администрация                (администрация Воздвиженского сельского поселения Курганинского района);</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выписка из ЕГРН об объекте недвижимости, который снят с учета (в                  случае аннулирования адреса объекта адресации (Федеральная служба                             государственной регистрации, кадастра и картографии по Краснодарскому краю);</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(Федеральная служба государственной регистрации, кадастра и картографии по Краснодарскому краю).</w:t>
      </w: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Подраздел 2.8. УКАЗАНИЕ НА ЗАПРЕТ ТРЕБОВАТЬ ОТ ЗАЯВИТЕЛЯ</w:t>
      </w:r>
    </w:p>
    <w:p w:rsidR="00A1289A" w:rsidRPr="00B903DE" w:rsidRDefault="00A1289A" w:rsidP="00A1289A">
      <w:pPr>
        <w:tabs>
          <w:tab w:val="left" w:pos="540"/>
          <w:tab w:val="left" w:pos="900"/>
        </w:tabs>
        <w:ind w:firstLine="851"/>
        <w:jc w:val="both"/>
        <w:rPr>
          <w:rFonts w:ascii="Arial" w:hAnsi="Arial" w:cs="Arial"/>
          <w:color w:val="000000" w:themeColor="text1"/>
          <w:u w:val="single"/>
        </w:rPr>
      </w:pPr>
    </w:p>
    <w:p w:rsidR="00A1289A" w:rsidRPr="00B903DE" w:rsidRDefault="00A1289A" w:rsidP="00A1289A">
      <w:pPr>
        <w:autoSpaceDE w:val="0"/>
        <w:autoSpaceDN w:val="0"/>
        <w:adjustRightInd w:val="0"/>
        <w:ind w:firstLine="851"/>
        <w:jc w:val="both"/>
        <w:outlineLvl w:val="1"/>
        <w:rPr>
          <w:rFonts w:ascii="Arial" w:hAnsi="Arial" w:cs="Arial"/>
          <w:color w:val="000000" w:themeColor="text1"/>
        </w:rPr>
      </w:pPr>
      <w:r w:rsidRPr="00B903DE">
        <w:rPr>
          <w:rFonts w:ascii="Arial" w:hAnsi="Arial" w:cs="Arial"/>
          <w:color w:val="000000" w:themeColor="text1"/>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1289A" w:rsidRPr="00B903DE" w:rsidRDefault="00A1289A" w:rsidP="00A1289A">
      <w:pPr>
        <w:autoSpaceDE w:val="0"/>
        <w:autoSpaceDN w:val="0"/>
        <w:adjustRightInd w:val="0"/>
        <w:ind w:firstLine="851"/>
        <w:jc w:val="both"/>
        <w:outlineLvl w:val="1"/>
        <w:rPr>
          <w:rFonts w:ascii="Arial" w:hAnsi="Arial" w:cs="Arial"/>
          <w:color w:val="000000" w:themeColor="text1"/>
        </w:rPr>
      </w:pPr>
      <w:r w:rsidRPr="00B903DE">
        <w:rPr>
          <w:rFonts w:ascii="Arial" w:hAnsi="Arial" w:cs="Arial"/>
          <w:color w:val="000000" w:themeColor="text1"/>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A1289A" w:rsidRPr="00B903DE" w:rsidRDefault="00A1289A" w:rsidP="00A1289A">
      <w:pPr>
        <w:autoSpaceDE w:val="0"/>
        <w:autoSpaceDN w:val="0"/>
        <w:adjustRightInd w:val="0"/>
        <w:ind w:firstLine="851"/>
        <w:jc w:val="both"/>
        <w:outlineLvl w:val="1"/>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1"/>
        <w:rPr>
          <w:rFonts w:ascii="Arial" w:hAnsi="Arial" w:cs="Arial"/>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 xml:space="preserve">Подраздел 2.9. ИСЧЕРПЫВАЮЩИЙ ПЕРЕЧЕНЬ ОСНОВАНИЙ ДЛЯ ОТКАЗА В ПРИЕМЕ ДОКУМЕНТОВ, НЕОБХОДИМЫХ ДЛЯ </w:t>
      </w: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ПРЕДОСТАВЛЕНИЯ МУНИЦИПАЛЬНОЙ УСЛУГИ</w:t>
      </w:r>
    </w:p>
    <w:p w:rsidR="00A1289A" w:rsidRPr="00B903DE" w:rsidRDefault="00A1289A" w:rsidP="00A1289A">
      <w:pPr>
        <w:autoSpaceDE w:val="0"/>
        <w:autoSpaceDN w:val="0"/>
        <w:adjustRightInd w:val="0"/>
        <w:ind w:firstLine="851"/>
        <w:jc w:val="both"/>
        <w:rPr>
          <w:rFonts w:ascii="Arial" w:hAnsi="Arial" w:cs="Arial"/>
          <w:color w:val="000000" w:themeColor="text1"/>
        </w:rPr>
      </w:pP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2.9.1. Основанием для отказа в приеме документов, необходимых для предоставления муниципальной услуги, является:</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предоставление не в полном объеме документов, указанных в п. 2.6.1.                Регламента;</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 xml:space="preserve">несоблюдение установленных законом условий признания                                действительности электронной подписи. </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Не может быть отказано заявителю в приеме дополнительных документов при наличии намерения их сдать.</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B903DE">
        <w:rPr>
          <w:rFonts w:ascii="Arial" w:hAnsi="Arial" w:cs="Arial"/>
          <w:color w:val="000000" w:themeColor="text1"/>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289A" w:rsidRPr="00B903DE" w:rsidRDefault="00A1289A" w:rsidP="00A1289A">
      <w:pPr>
        <w:ind w:firstLine="851"/>
        <w:jc w:val="both"/>
        <w:rPr>
          <w:rFonts w:ascii="Arial" w:hAnsi="Arial" w:cs="Arial"/>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Подраздел 2.10. ИСЧЕРПЫВАЮЩИЙ ПЕРЕЧЕНЬ ОСНОВАНИЙ ДЛЯ ПРИОСТАНОВЛЕНИЯ ИЛИ ОТКАЗА В ПРЕДОСТАВЛЕНИИ</w:t>
      </w: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МУНИЦИПАЛЬНОЙ УСЛУГИ</w:t>
      </w:r>
    </w:p>
    <w:p w:rsidR="00A1289A" w:rsidRPr="00B903DE" w:rsidRDefault="00A1289A" w:rsidP="00A1289A">
      <w:pPr>
        <w:autoSpaceDE w:val="0"/>
        <w:autoSpaceDN w:val="0"/>
        <w:adjustRightInd w:val="0"/>
        <w:ind w:firstLine="851"/>
        <w:jc w:val="both"/>
        <w:rPr>
          <w:rFonts w:ascii="Arial" w:hAnsi="Arial" w:cs="Arial"/>
          <w:color w:val="000000" w:themeColor="text1"/>
        </w:rPr>
      </w:pP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2.10.1. Оснований для приостановления предоставления муниципальной услуги законодательством Российской Федерации не предусмотрено.</w:t>
      </w:r>
    </w:p>
    <w:p w:rsidR="00A1289A" w:rsidRPr="00B903DE" w:rsidRDefault="00A1289A" w:rsidP="00A1289A">
      <w:pPr>
        <w:pStyle w:val="21"/>
        <w:ind w:firstLine="709"/>
        <w:rPr>
          <w:rFonts w:ascii="Arial" w:hAnsi="Arial" w:cs="Arial"/>
          <w:color w:val="000000" w:themeColor="text1"/>
          <w:sz w:val="24"/>
        </w:rPr>
      </w:pPr>
      <w:r w:rsidRPr="00B903DE">
        <w:rPr>
          <w:rFonts w:ascii="Arial" w:hAnsi="Arial" w:cs="Arial"/>
          <w:color w:val="000000" w:themeColor="text1"/>
          <w:sz w:val="24"/>
        </w:rPr>
        <w:t>2.10.2. Основанием для отказа в предоставлении муниципальной услуги являются:</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обращение заявителя об оказании муниципальной услуги, предоставление которой не осуществляется органом, указанным под</w:t>
      </w:r>
      <w:hyperlink w:anchor="P62" w:history="1">
        <w:r w:rsidRPr="00B903DE">
          <w:rPr>
            <w:rFonts w:ascii="Arial" w:hAnsi="Arial" w:cs="Arial"/>
            <w:color w:val="000000" w:themeColor="text1"/>
          </w:rPr>
          <w:t>пункте 1.3.1 подраздела 1.3 Регламента</w:t>
        </w:r>
      </w:hyperlink>
      <w:r w:rsidRPr="00B903DE">
        <w:rPr>
          <w:rFonts w:ascii="Arial" w:hAnsi="Arial" w:cs="Arial"/>
          <w:color w:val="000000" w:themeColor="text1"/>
        </w:rPr>
        <w:t>;</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обращение (в письменном виде) заявителя с просьбой о прекращении        муниципальной услуги;</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1289A" w:rsidRPr="00B903DE" w:rsidRDefault="00A1289A" w:rsidP="00A1289A">
      <w:pPr>
        <w:tabs>
          <w:tab w:val="left" w:pos="1260"/>
          <w:tab w:val="num" w:pos="1440"/>
        </w:tabs>
        <w:ind w:firstLine="709"/>
        <w:jc w:val="both"/>
        <w:rPr>
          <w:rFonts w:ascii="Arial" w:hAnsi="Arial" w:cs="Arial"/>
          <w:color w:val="000000" w:themeColor="text1"/>
        </w:rPr>
      </w:pPr>
      <w:r w:rsidRPr="00B903DE">
        <w:rPr>
          <w:rFonts w:ascii="Arial" w:hAnsi="Arial" w:cs="Arial"/>
          <w:color w:val="000000" w:themeColor="text1"/>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289A" w:rsidRPr="00B903DE" w:rsidRDefault="00A1289A" w:rsidP="00A1289A">
      <w:pPr>
        <w:autoSpaceDE w:val="0"/>
        <w:autoSpaceDN w:val="0"/>
        <w:adjustRightInd w:val="0"/>
        <w:jc w:val="center"/>
        <w:outlineLvl w:val="2"/>
        <w:rPr>
          <w:rFonts w:ascii="Arial" w:hAnsi="Arial" w:cs="Arial"/>
          <w:b/>
          <w:color w:val="000000" w:themeColor="text1"/>
        </w:rPr>
      </w:pPr>
      <w:bookmarkStart w:id="8" w:name="P160"/>
      <w:bookmarkEnd w:id="8"/>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lastRenderedPageBreak/>
        <w:t xml:space="preserve">Подраздел 2.11. ПЕРЕЧЕНЬ УСЛУГ, КОТОРЫЕ ЯВЛЯЮТСЯ </w:t>
      </w:r>
      <w:r w:rsidRPr="00B903DE">
        <w:rPr>
          <w:rFonts w:ascii="Arial" w:hAnsi="Arial" w:cs="Arial"/>
          <w:color w:val="000000" w:themeColor="text1"/>
        </w:rPr>
        <w:br/>
        <w:t xml:space="preserve">НЕОБХОДИМЫМИ И ОБЯЗАТЕЛЬНЫМИ ДЛЯ ПРЕДОСТАВЛЕНИЯ </w:t>
      </w:r>
      <w:r w:rsidRPr="00B903DE">
        <w:rPr>
          <w:rFonts w:ascii="Arial" w:hAnsi="Arial" w:cs="Arial"/>
          <w:color w:val="000000" w:themeColor="text1"/>
        </w:rPr>
        <w:b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289A" w:rsidRPr="00B903DE" w:rsidRDefault="00A1289A" w:rsidP="00A1289A">
      <w:pPr>
        <w:autoSpaceDE w:val="0"/>
        <w:autoSpaceDN w:val="0"/>
        <w:adjustRightInd w:val="0"/>
        <w:ind w:firstLine="851"/>
        <w:jc w:val="both"/>
        <w:rPr>
          <w:rFonts w:ascii="Arial" w:hAnsi="Arial" w:cs="Arial"/>
          <w:color w:val="000000" w:themeColor="text1"/>
        </w:rPr>
      </w:pP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получение кадастровых паспортов объектов адресации (выдается                      органом, уполномоченным на ведение кадастрового учета);</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r w:rsidRPr="00B903DE">
        <w:rPr>
          <w:rFonts w:ascii="Arial" w:hAnsi="Arial" w:cs="Arial"/>
          <w:color w:val="000000" w:themeColor="text1"/>
        </w:rPr>
        <w:t>получение уведомления об отсутствии в государственном кадастре                           недвижимости запрашиваемых сведений по объекту адресации (выдается                      органом, уполномоченным на ведение кадастрового учета).</w:t>
      </w:r>
    </w:p>
    <w:p w:rsidR="00A1289A" w:rsidRPr="00B903DE" w:rsidRDefault="00A1289A" w:rsidP="00A1289A">
      <w:pPr>
        <w:widowControl w:val="0"/>
        <w:autoSpaceDE w:val="0"/>
        <w:autoSpaceDN w:val="0"/>
        <w:adjustRightInd w:val="0"/>
        <w:ind w:firstLine="720"/>
        <w:jc w:val="both"/>
        <w:rPr>
          <w:rFonts w:ascii="Arial" w:hAnsi="Arial" w:cs="Arial"/>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1289A" w:rsidRPr="00B903DE" w:rsidRDefault="00A1289A" w:rsidP="00A1289A">
      <w:pPr>
        <w:pStyle w:val="ConsNormal"/>
        <w:widowControl/>
        <w:ind w:right="0" w:firstLine="851"/>
        <w:jc w:val="center"/>
        <w:rPr>
          <w:b/>
          <w:color w:val="000000" w:themeColor="text1"/>
          <w:sz w:val="24"/>
          <w:szCs w:val="24"/>
        </w:rPr>
      </w:pPr>
    </w:p>
    <w:p w:rsidR="00A1289A" w:rsidRPr="00B903DE" w:rsidRDefault="00A1289A" w:rsidP="00A1289A">
      <w:pPr>
        <w:pStyle w:val="ConsNormal"/>
        <w:widowControl/>
        <w:ind w:right="0" w:firstLine="709"/>
        <w:jc w:val="both"/>
        <w:rPr>
          <w:color w:val="000000" w:themeColor="text1"/>
          <w:sz w:val="24"/>
          <w:szCs w:val="24"/>
        </w:rPr>
      </w:pPr>
      <w:r w:rsidRPr="00B903DE">
        <w:rPr>
          <w:color w:val="000000" w:themeColor="text1"/>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1289A" w:rsidRPr="00B903DE" w:rsidRDefault="00A1289A" w:rsidP="00A1289A">
      <w:pPr>
        <w:pStyle w:val="ConsNormal"/>
        <w:widowControl/>
        <w:ind w:right="0" w:firstLine="0"/>
        <w:jc w:val="center"/>
        <w:rPr>
          <w:color w:val="000000" w:themeColor="text1"/>
          <w:sz w:val="24"/>
          <w:szCs w:val="24"/>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 xml:space="preserve">Подраздел 2.13. ПОРЯДОК, РАЗМЕР И ОСНОВАНИЯ ВЗИМАНИЯ ПЛАТЫ ЗА ПРЕДОСТАВЛЕНИЕ УСЛУГ, КОТОРЫЕ ЯВЛЯЮТСЯ </w:t>
      </w: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НЕОБХОДИМЫМИ И ОБЯЗАТЕЛЬНЫМИ ДЛЯ ПРЕДОСТАВЛЕНИЯ МУНИЦИПАЛЬНОЙ УСЛУГИ, ВКЛЮЧАЯ ИНФОРМАЦИЮ О МЕТОДИКЕ РАСЧЕТА РАЗМЕРА ТАКОЙ ПЛАТЫ</w:t>
      </w:r>
    </w:p>
    <w:p w:rsidR="00A1289A" w:rsidRPr="00B903DE" w:rsidRDefault="00A1289A" w:rsidP="00A1289A">
      <w:pPr>
        <w:pStyle w:val="ConsNormal"/>
        <w:widowControl/>
        <w:ind w:right="0" w:firstLine="851"/>
        <w:jc w:val="center"/>
        <w:rPr>
          <w:b/>
          <w:color w:val="000000" w:themeColor="text1"/>
          <w:sz w:val="24"/>
          <w:szCs w:val="24"/>
        </w:rPr>
      </w:pP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A1289A" w:rsidRPr="00B903DE" w:rsidRDefault="00A1289A" w:rsidP="00A1289A">
      <w:pPr>
        <w:autoSpaceDE w:val="0"/>
        <w:autoSpaceDN w:val="0"/>
        <w:adjustRightInd w:val="0"/>
        <w:outlineLvl w:val="1"/>
        <w:rPr>
          <w:rFonts w:ascii="Arial" w:hAnsi="Arial" w:cs="Arial"/>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289A" w:rsidRPr="00B903DE" w:rsidRDefault="00A1289A" w:rsidP="00A1289A">
      <w:pPr>
        <w:autoSpaceDE w:val="0"/>
        <w:autoSpaceDN w:val="0"/>
        <w:adjustRightInd w:val="0"/>
        <w:ind w:firstLine="851"/>
        <w:jc w:val="center"/>
        <w:outlineLvl w:val="1"/>
        <w:rPr>
          <w:rFonts w:ascii="Arial" w:hAnsi="Arial" w:cs="Arial"/>
          <w:b/>
          <w:color w:val="000000" w:themeColor="text1"/>
        </w:rPr>
      </w:pPr>
    </w:p>
    <w:p w:rsidR="00A1289A" w:rsidRPr="00B903DE" w:rsidRDefault="00A1289A" w:rsidP="00A1289A">
      <w:pPr>
        <w:autoSpaceDE w:val="0"/>
        <w:autoSpaceDN w:val="0"/>
        <w:adjustRightInd w:val="0"/>
        <w:ind w:firstLine="709"/>
        <w:jc w:val="both"/>
        <w:outlineLvl w:val="1"/>
        <w:rPr>
          <w:rFonts w:ascii="Arial" w:hAnsi="Arial" w:cs="Arial"/>
          <w:color w:val="000000" w:themeColor="text1"/>
        </w:rPr>
      </w:pPr>
      <w:r w:rsidRPr="00B903DE">
        <w:rPr>
          <w:rFonts w:ascii="Arial" w:hAnsi="Arial" w:cs="Arial"/>
          <w:color w:val="000000" w:themeColor="text1"/>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1289A" w:rsidRPr="00B903DE" w:rsidRDefault="00A1289A" w:rsidP="00A1289A">
      <w:pPr>
        <w:autoSpaceDE w:val="0"/>
        <w:autoSpaceDN w:val="0"/>
        <w:adjustRightInd w:val="0"/>
        <w:jc w:val="center"/>
        <w:outlineLvl w:val="1"/>
        <w:rPr>
          <w:rFonts w:ascii="Arial" w:hAnsi="Arial" w:cs="Arial"/>
          <w:b/>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 xml:space="preserve">Подраздел 2.15. СРОК И ПОРЯДОК РЕГИСТРАЦИИ ЗАПРОСА </w:t>
      </w: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 xml:space="preserve">ЗАЯВИТЕЛЯ О ПРЕДОСТАВЛЕНИИ МУНИЦИПАЛЬНОЙ УСЛУГИ </w:t>
      </w: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 xml:space="preserve">И УСЛУГИ, ПРЕДОСТАВЛЯЕМОЙ ОРГАНИЗАЦИЕЙ, </w:t>
      </w: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УЧАСТВУЮЩЕЙ В ПРЕДОСТАВЛЕНИИ МУНИЦИПАЛЬНОЙ УСЛУГИ, В ТОМ ЧИСЛЕ В ЭЛЕКТРОННОЙ ФОРМЕ</w:t>
      </w:r>
    </w:p>
    <w:p w:rsidR="00A1289A" w:rsidRPr="00B903DE" w:rsidRDefault="00A1289A" w:rsidP="00A1289A">
      <w:pPr>
        <w:autoSpaceDE w:val="0"/>
        <w:autoSpaceDN w:val="0"/>
        <w:adjustRightInd w:val="0"/>
        <w:ind w:firstLine="851"/>
        <w:jc w:val="both"/>
        <w:rPr>
          <w:rFonts w:ascii="Arial" w:hAnsi="Arial" w:cs="Arial"/>
          <w:color w:val="000000" w:themeColor="text1"/>
        </w:rPr>
      </w:pP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1289A" w:rsidRPr="00B903DE" w:rsidRDefault="00A1289A" w:rsidP="00A1289A">
      <w:pPr>
        <w:autoSpaceDE w:val="0"/>
        <w:autoSpaceDN w:val="0"/>
        <w:adjustRightInd w:val="0"/>
        <w:jc w:val="center"/>
        <w:outlineLvl w:val="1"/>
        <w:rPr>
          <w:rFonts w:ascii="Arial" w:hAnsi="Arial" w:cs="Arial"/>
          <w:color w:val="000000" w:themeColor="text1"/>
        </w:rPr>
      </w:pP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Подраздел 2.16. ТРЕБОВАНИЯ К ПОМЕЩЕНИЯМ, В КОТОРЫХ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ПРЕДОСТАВЛЯЮТСЯ МУНИЦИПАЛЬНАЯ УСЛУГА, УСЛУГА,</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ПРЕДОСТАВЛЯЕМАЯ ОРГАНИЗАЦИЕЙ, УЧАСТВУЮЩЕЙ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В ПРЕДОСТАВЛЕНИИ МУНИЦИПАЛЬНОЙ УСЛУГИ, К МЕСТУ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ОЖИДАНИЯ И ПРИЕМА ЗАЯВИТЕЛЕЙ, РАЗМЕЩЕНИЮ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1289A" w:rsidRPr="00B903DE" w:rsidRDefault="00A1289A" w:rsidP="00A1289A">
      <w:pPr>
        <w:widowControl w:val="0"/>
        <w:autoSpaceDE w:val="0"/>
        <w:autoSpaceDN w:val="0"/>
        <w:adjustRightInd w:val="0"/>
        <w:jc w:val="center"/>
        <w:outlineLvl w:val="2"/>
        <w:rPr>
          <w:rFonts w:ascii="Arial" w:hAnsi="Arial" w:cs="Arial"/>
          <w:color w:val="000000" w:themeColor="text1"/>
        </w:rPr>
      </w:pPr>
      <w:r w:rsidRPr="00B903DE">
        <w:rPr>
          <w:rFonts w:ascii="Arial" w:hAnsi="Arial" w:cs="Arial"/>
          <w:color w:val="000000" w:themeColor="text1"/>
        </w:rPr>
        <w:t xml:space="preserve">УКАЗАННЫХ ОБЪЕКТОВ В СООТВЕТСТВИИ С </w:t>
      </w:r>
      <w:hyperlink r:id="rId10" w:history="1">
        <w:r w:rsidRPr="00B903DE">
          <w:rPr>
            <w:rFonts w:ascii="Arial" w:hAnsi="Arial" w:cs="Arial"/>
            <w:color w:val="000000" w:themeColor="text1"/>
          </w:rPr>
          <w:t>ЗАКОНОДАТЕЛЬСТВОМ</w:t>
        </w:r>
      </w:hyperlink>
      <w:r w:rsidRPr="00B903DE">
        <w:rPr>
          <w:rFonts w:ascii="Arial" w:hAnsi="Arial" w:cs="Arial"/>
          <w:color w:val="000000" w:themeColor="text1"/>
        </w:rPr>
        <w:t xml:space="preserve"> РОССИЙСКОЙ ФЕДЕРАЦИИ О СОЦИАЛЬНОЙ ЗАЩИТЕ ИНВАЛИДОВ</w:t>
      </w:r>
    </w:p>
    <w:p w:rsidR="00A1289A" w:rsidRPr="00B903DE" w:rsidRDefault="00A1289A" w:rsidP="00A1289A">
      <w:pPr>
        <w:autoSpaceDE w:val="0"/>
        <w:autoSpaceDN w:val="0"/>
        <w:adjustRightInd w:val="0"/>
        <w:jc w:val="center"/>
        <w:outlineLvl w:val="1"/>
        <w:rPr>
          <w:rFonts w:ascii="Arial" w:hAnsi="Arial" w:cs="Arial"/>
          <w:b/>
          <w:color w:val="000000" w:themeColor="text1"/>
        </w:rPr>
      </w:pP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 </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2.16.2. Прием документов в уполномоченном органе осуществляется в специально оборудованных помещениях или отведенных для этого кабинетах.</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Информационные стенды размещаются на видном, доступном месте.</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r w:rsidRPr="00B903DE">
        <w:rPr>
          <w:rFonts w:ascii="Arial" w:hAnsi="Arial" w:cs="Arial"/>
          <w:color w:val="000000" w:themeColor="text1"/>
        </w:rPr>
        <w:lastRenderedPageBreak/>
        <w:t>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образцовзаявлений, перечней документов требования к размеру шрифта и формату листа могут быть снижены.</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комфортное расположение заявителя и должностного лица                               уполномоченного органа;</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возможность и удобство оформления заявителем письменного                            обращения;</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телефонную связь;</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возможность копирования документов;</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доступ к нормативным правовым актам, регулирующим предоставление муниципальной услуги;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наличие письменных принадлежностей и бумаги формата A4.</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Специалисты, осуществляющие прием получателей муниципальных услуг, обеспечиваются личными нагрудными идентификационными</w:t>
      </w:r>
      <w:r w:rsidR="00F12D3E" w:rsidRPr="00B903DE">
        <w:rPr>
          <w:rFonts w:ascii="Arial" w:hAnsi="Arial" w:cs="Arial"/>
          <w:color w:val="000000" w:themeColor="text1"/>
        </w:rPr>
        <w:t xml:space="preserve"> </w:t>
      </w:r>
      <w:r w:rsidRPr="00B903DE">
        <w:rPr>
          <w:rFonts w:ascii="Arial" w:hAnsi="Arial" w:cs="Arial"/>
          <w:color w:val="000000" w:themeColor="text1"/>
        </w:rPr>
        <w:t>карточками (бэйджами) и (или) настольными табличками.</w:t>
      </w:r>
    </w:p>
    <w:p w:rsidR="00A1289A" w:rsidRPr="00B903DE" w:rsidRDefault="00A1289A" w:rsidP="00A1289A">
      <w:pPr>
        <w:autoSpaceDE w:val="0"/>
        <w:autoSpaceDN w:val="0"/>
        <w:adjustRightInd w:val="0"/>
        <w:ind w:firstLine="851"/>
        <w:jc w:val="center"/>
        <w:outlineLvl w:val="1"/>
        <w:rPr>
          <w:rFonts w:ascii="Arial" w:hAnsi="Arial" w:cs="Arial"/>
          <w:b/>
          <w:color w:val="000000" w:themeColor="text1"/>
        </w:rPr>
      </w:pPr>
    </w:p>
    <w:p w:rsidR="00A1289A" w:rsidRPr="00B903DE" w:rsidRDefault="00A1289A" w:rsidP="00A1289A">
      <w:pPr>
        <w:autoSpaceDE w:val="0"/>
        <w:autoSpaceDN w:val="0"/>
        <w:adjustRightInd w:val="0"/>
        <w:jc w:val="center"/>
        <w:outlineLvl w:val="1"/>
        <w:rPr>
          <w:rFonts w:ascii="Arial" w:hAnsi="Arial" w:cs="Arial"/>
          <w:color w:val="000000" w:themeColor="text1"/>
        </w:rPr>
      </w:pPr>
      <w:r w:rsidRPr="00B903DE">
        <w:rPr>
          <w:rFonts w:ascii="Arial" w:hAnsi="Arial" w:cs="Arial"/>
          <w:color w:val="000000" w:themeColor="text1"/>
        </w:rPr>
        <w:t xml:space="preserve">Подраздел 2.17. ПОКАЗАТЕЛИ ДОСТУПНОСТИИ КАЧЕСТВА </w:t>
      </w:r>
    </w:p>
    <w:p w:rsidR="00A1289A" w:rsidRPr="00B903DE" w:rsidRDefault="00A1289A" w:rsidP="00A1289A">
      <w:pPr>
        <w:autoSpaceDE w:val="0"/>
        <w:autoSpaceDN w:val="0"/>
        <w:adjustRightInd w:val="0"/>
        <w:jc w:val="center"/>
        <w:outlineLvl w:val="1"/>
        <w:rPr>
          <w:rFonts w:ascii="Arial" w:hAnsi="Arial" w:cs="Arial"/>
          <w:color w:val="000000" w:themeColor="text1"/>
        </w:rPr>
      </w:pPr>
      <w:r w:rsidRPr="00B903DE">
        <w:rPr>
          <w:rFonts w:ascii="Arial" w:hAnsi="Arial" w:cs="Arial"/>
          <w:color w:val="000000" w:themeColor="text1"/>
        </w:rPr>
        <w:t xml:space="preserve">МУНИЦИПАЛЬНОЙ УСЛУГИ, В ТОМ ЧИСЛЕ КОЛИЧЕСТВО </w:t>
      </w:r>
    </w:p>
    <w:p w:rsidR="00A1289A" w:rsidRPr="00B903DE" w:rsidRDefault="00A1289A" w:rsidP="00A1289A">
      <w:pPr>
        <w:autoSpaceDE w:val="0"/>
        <w:autoSpaceDN w:val="0"/>
        <w:adjustRightInd w:val="0"/>
        <w:jc w:val="center"/>
        <w:outlineLvl w:val="1"/>
        <w:rPr>
          <w:rFonts w:ascii="Arial" w:hAnsi="Arial" w:cs="Arial"/>
          <w:color w:val="000000" w:themeColor="text1"/>
        </w:rPr>
      </w:pPr>
      <w:r w:rsidRPr="00B903DE">
        <w:rPr>
          <w:rFonts w:ascii="Arial" w:hAnsi="Arial" w:cs="Arial"/>
          <w:color w:val="000000" w:themeColor="text1"/>
        </w:rPr>
        <w:t xml:space="preserve">ВЗАИМОДЕЙСТВИЙ ЗАЯВИТЕЛЯ С ДОЛЖНОСТНЫМИ ЛИЦАМИ </w:t>
      </w:r>
    </w:p>
    <w:p w:rsidR="00A1289A" w:rsidRPr="00B903DE" w:rsidRDefault="00A1289A" w:rsidP="00A1289A">
      <w:pPr>
        <w:autoSpaceDE w:val="0"/>
        <w:autoSpaceDN w:val="0"/>
        <w:adjustRightInd w:val="0"/>
        <w:jc w:val="center"/>
        <w:outlineLvl w:val="1"/>
        <w:rPr>
          <w:rFonts w:ascii="Arial" w:hAnsi="Arial" w:cs="Arial"/>
          <w:color w:val="000000" w:themeColor="text1"/>
        </w:rPr>
      </w:pPr>
      <w:r w:rsidRPr="00B903DE">
        <w:rPr>
          <w:rFonts w:ascii="Arial" w:hAnsi="Arial" w:cs="Arial"/>
          <w:color w:val="000000" w:themeColor="text1"/>
        </w:rPr>
        <w:t xml:space="preserve">ПРИ ПРЕДОСТАВЛЕНИИ МУНИЦИПАЛЬНОЙ УСЛУГИ И ИХ </w:t>
      </w:r>
    </w:p>
    <w:p w:rsidR="00A1289A" w:rsidRPr="00B903DE" w:rsidRDefault="00A1289A" w:rsidP="00A1289A">
      <w:pPr>
        <w:autoSpaceDE w:val="0"/>
        <w:autoSpaceDN w:val="0"/>
        <w:adjustRightInd w:val="0"/>
        <w:jc w:val="center"/>
        <w:outlineLvl w:val="1"/>
        <w:rPr>
          <w:rFonts w:ascii="Arial" w:hAnsi="Arial" w:cs="Arial"/>
          <w:color w:val="000000" w:themeColor="text1"/>
        </w:rPr>
      </w:pPr>
      <w:r w:rsidRPr="00B903DE">
        <w:rPr>
          <w:rFonts w:ascii="Arial" w:hAnsi="Arial" w:cs="Arial"/>
          <w:color w:val="000000" w:themeColor="text1"/>
        </w:rPr>
        <w:t xml:space="preserve">ПРОДОЛЖИТЕЛЬНОСТЬ, ВОЗМОЖНОСТЬ ПОЛУЧЕНИЯ </w:t>
      </w:r>
    </w:p>
    <w:p w:rsidR="00A1289A" w:rsidRPr="00B903DE" w:rsidRDefault="00A1289A" w:rsidP="00A1289A">
      <w:pPr>
        <w:autoSpaceDE w:val="0"/>
        <w:autoSpaceDN w:val="0"/>
        <w:adjustRightInd w:val="0"/>
        <w:jc w:val="center"/>
        <w:outlineLvl w:val="1"/>
        <w:rPr>
          <w:rFonts w:ascii="Arial" w:hAnsi="Arial" w:cs="Arial"/>
          <w:color w:val="000000" w:themeColor="text1"/>
        </w:rPr>
      </w:pPr>
      <w:r w:rsidRPr="00B903DE">
        <w:rPr>
          <w:rFonts w:ascii="Arial" w:hAnsi="Arial" w:cs="Arial"/>
          <w:color w:val="000000" w:themeColor="text1"/>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289A" w:rsidRPr="00B903DE" w:rsidRDefault="00A1289A" w:rsidP="00A1289A">
      <w:pPr>
        <w:autoSpaceDE w:val="0"/>
        <w:autoSpaceDN w:val="0"/>
        <w:adjustRightInd w:val="0"/>
        <w:ind w:firstLine="851"/>
        <w:jc w:val="both"/>
        <w:outlineLvl w:val="1"/>
        <w:rPr>
          <w:rFonts w:ascii="Arial" w:hAnsi="Arial" w:cs="Arial"/>
          <w:b/>
          <w:color w:val="000000" w:themeColor="text1"/>
        </w:rPr>
      </w:pPr>
    </w:p>
    <w:p w:rsidR="00A1289A" w:rsidRPr="00B903DE" w:rsidRDefault="00A1289A" w:rsidP="00A1289A">
      <w:pPr>
        <w:widowControl w:val="0"/>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Основными показателями доступности и качества муниципальной услуги являются:</w:t>
      </w:r>
    </w:p>
    <w:p w:rsidR="00A1289A" w:rsidRPr="00B903DE" w:rsidRDefault="00A1289A" w:rsidP="00A1289A">
      <w:pPr>
        <w:tabs>
          <w:tab w:val="num" w:pos="0"/>
          <w:tab w:val="left" w:pos="720"/>
          <w:tab w:val="left" w:pos="1260"/>
        </w:tabs>
        <w:ind w:firstLine="709"/>
        <w:jc w:val="both"/>
        <w:rPr>
          <w:rFonts w:ascii="Arial" w:hAnsi="Arial" w:cs="Arial"/>
          <w:color w:val="000000" w:themeColor="text1"/>
        </w:rPr>
      </w:pPr>
      <w:r w:rsidRPr="00B903DE">
        <w:rPr>
          <w:rFonts w:ascii="Arial" w:hAnsi="Arial" w:cs="Arial"/>
          <w:color w:val="000000" w:themeColor="text1"/>
        </w:rPr>
        <w:t xml:space="preserve">количество взаимодействий заявителя с должностными лицами при предоставлении муниципальной услуги и их продолжительность. В процессе </w:t>
      </w:r>
      <w:r w:rsidRPr="00B903DE">
        <w:rPr>
          <w:rFonts w:ascii="Arial" w:hAnsi="Arial" w:cs="Arial"/>
          <w:color w:val="000000" w:themeColor="text1"/>
        </w:rPr>
        <w:lastRenderedPageBreak/>
        <w:t>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возможность получения информации о ходе предоставления                         муниципальной услуги, в том числе с использованием Портала;</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установление должностных лиц, ответственных за предоставление                   муниципальной услуги;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установление и соблюдение требований к помещениям, в которых                    предоставляется услуга;</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1289A" w:rsidRPr="00B903DE" w:rsidRDefault="00A1289A" w:rsidP="00A1289A">
      <w:pPr>
        <w:tabs>
          <w:tab w:val="num" w:pos="0"/>
          <w:tab w:val="left" w:pos="720"/>
          <w:tab w:val="left" w:pos="1260"/>
        </w:tabs>
        <w:jc w:val="both"/>
        <w:rPr>
          <w:rFonts w:ascii="Arial" w:hAnsi="Arial" w:cs="Arial"/>
          <w:color w:val="000000" w:themeColor="text1"/>
        </w:rPr>
      </w:pPr>
    </w:p>
    <w:p w:rsidR="00A1289A" w:rsidRPr="00B903DE" w:rsidRDefault="00A1289A" w:rsidP="00A1289A">
      <w:pPr>
        <w:widowControl w:val="0"/>
        <w:autoSpaceDE w:val="0"/>
        <w:autoSpaceDN w:val="0"/>
        <w:adjustRightInd w:val="0"/>
        <w:ind w:firstLine="720"/>
        <w:jc w:val="center"/>
        <w:outlineLvl w:val="2"/>
        <w:rPr>
          <w:rFonts w:ascii="Arial" w:hAnsi="Arial" w:cs="Arial"/>
          <w:color w:val="000000" w:themeColor="text1"/>
        </w:rPr>
      </w:pPr>
      <w:r w:rsidRPr="00B903DE">
        <w:rPr>
          <w:rFonts w:ascii="Arial" w:hAnsi="Arial" w:cs="Arial"/>
          <w:color w:val="000000" w:themeColor="text1"/>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1289A" w:rsidRPr="00B903DE" w:rsidRDefault="00A1289A" w:rsidP="00A1289A">
      <w:pPr>
        <w:autoSpaceDE w:val="0"/>
        <w:autoSpaceDN w:val="0"/>
        <w:adjustRightInd w:val="0"/>
        <w:ind w:firstLine="851"/>
        <w:jc w:val="center"/>
        <w:outlineLvl w:val="1"/>
        <w:rPr>
          <w:rFonts w:ascii="Arial" w:hAnsi="Arial" w:cs="Arial"/>
          <w:color w:val="000000" w:themeColor="text1"/>
        </w:rPr>
      </w:pP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в уполномоченный орган;</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через МФЦ в уполномоченный орган;</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В случае направления заявлений и</w:t>
      </w:r>
      <w:r w:rsidR="002C3B8C" w:rsidRPr="00B903DE">
        <w:rPr>
          <w:rFonts w:ascii="Arial" w:hAnsi="Arial" w:cs="Arial"/>
          <w:color w:val="000000" w:themeColor="text1"/>
        </w:rPr>
        <w:t xml:space="preserve"> документов в электронной форме </w:t>
      </w:r>
      <w:r w:rsidRPr="00B903DE">
        <w:rPr>
          <w:rFonts w:ascii="Arial" w:hAnsi="Arial" w:cs="Arial"/>
          <w:color w:val="000000" w:themeColor="text1"/>
        </w:rPr>
        <w:t xml:space="preserve">с использованием Портала, заявление и документы должны быть подписаны усиленной квалифицированной электронной подписью.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2.18.2. Заявителям обеспечивается возможность получения информации о предоставляемой муниципальной услуге на Портале.</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B903DE">
        <w:rPr>
          <w:rFonts w:ascii="Arial" w:hAnsi="Arial" w:cs="Arial"/>
          <w:color w:val="000000" w:themeColor="text1"/>
        </w:rPr>
        <w:lastRenderedPageBreak/>
        <w:t xml:space="preserve">органов местного самоуправления выбрать администрацию Воздвиженского сельского поселения Курганинского района Краснодарского края с перечнем оказываемых муниципальных услуг и информацией по каждой услуге.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подача запроса на предоставление муниципальной услуги в электронном виде заявителем осуществляется через личный кабинет на Портале;</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для оформления документов посредством сети «Интернет» заявителю необходимо пройти процедуру авторизации на Портале;</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1289A" w:rsidRPr="00B903DE" w:rsidRDefault="00A1289A" w:rsidP="00A1289A">
      <w:pPr>
        <w:autoSpaceDE w:val="0"/>
        <w:autoSpaceDN w:val="0"/>
        <w:adjustRightInd w:val="0"/>
        <w:jc w:val="center"/>
        <w:outlineLvl w:val="1"/>
        <w:rPr>
          <w:rFonts w:ascii="Arial" w:hAnsi="Arial" w:cs="Arial"/>
          <w:color w:val="000000" w:themeColor="text1"/>
        </w:rPr>
      </w:pPr>
    </w:p>
    <w:p w:rsidR="00A1289A" w:rsidRPr="00B903DE" w:rsidRDefault="007F521B" w:rsidP="00A1289A">
      <w:pPr>
        <w:widowControl w:val="0"/>
        <w:autoSpaceDE w:val="0"/>
        <w:autoSpaceDN w:val="0"/>
        <w:adjustRightInd w:val="0"/>
        <w:ind w:firstLine="720"/>
        <w:jc w:val="center"/>
        <w:outlineLvl w:val="1"/>
        <w:rPr>
          <w:rFonts w:ascii="Arial" w:hAnsi="Arial" w:cs="Arial"/>
          <w:color w:val="000000" w:themeColor="text1"/>
        </w:rPr>
      </w:pPr>
      <w:r>
        <w:rPr>
          <w:rFonts w:ascii="Arial" w:hAnsi="Arial" w:cs="Arial"/>
          <w:color w:val="000000" w:themeColor="text1"/>
        </w:rPr>
        <w:lastRenderedPageBreak/>
        <w:t>Раздел III</w:t>
      </w:r>
      <w:r w:rsidR="00A1289A" w:rsidRPr="00B903DE">
        <w:rPr>
          <w:rFonts w:ascii="Arial" w:hAnsi="Arial" w:cs="Arial"/>
          <w:color w:val="000000" w:themeColor="text1"/>
        </w:rPr>
        <w:t xml:space="preserve"> СОСТАВ, ПОСЛЕДОВАТЕЛЬНОСТЬ И СРОКИ </w:t>
      </w:r>
      <w:r w:rsidR="00A1289A" w:rsidRPr="00B903DE">
        <w:rPr>
          <w:rFonts w:ascii="Arial" w:hAnsi="Arial" w:cs="Arial"/>
          <w:color w:val="000000" w:themeColor="text1"/>
        </w:rPr>
        <w:br/>
        <w:t xml:space="preserve">ВЫПОЛНЕНИЯ АДМИНИСТРАТИВНЫХ ПРОЦЕДУР, ТРЕБОВАНИЯ </w:t>
      </w:r>
      <w:r w:rsidR="00A1289A" w:rsidRPr="00B903DE">
        <w:rPr>
          <w:rFonts w:ascii="Arial" w:hAnsi="Arial" w:cs="Arial"/>
          <w:color w:val="000000" w:themeColor="text1"/>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A1289A" w:rsidRPr="00B903DE">
        <w:rPr>
          <w:rFonts w:ascii="Arial" w:hAnsi="Arial" w:cs="Arial"/>
          <w:color w:val="000000" w:themeColor="text1"/>
        </w:rPr>
        <w:br/>
        <w:t>ПРЕДОСТАВЛЕНИЯ ГОСУДАРСТВЕННЫХ И МУНИЦИПАЛЬНЫХ УСЛУГ</w:t>
      </w:r>
    </w:p>
    <w:p w:rsidR="00A1289A" w:rsidRPr="00B903DE" w:rsidRDefault="00A1289A" w:rsidP="00A1289A">
      <w:pPr>
        <w:autoSpaceDE w:val="0"/>
        <w:autoSpaceDN w:val="0"/>
        <w:adjustRightInd w:val="0"/>
        <w:jc w:val="both"/>
        <w:outlineLvl w:val="1"/>
        <w:rPr>
          <w:rFonts w:ascii="Arial" w:hAnsi="Arial" w:cs="Arial"/>
          <w:color w:val="000000" w:themeColor="text1"/>
        </w:rPr>
      </w:pPr>
      <w:bookmarkStart w:id="9" w:name="Par343"/>
      <w:bookmarkEnd w:id="9"/>
    </w:p>
    <w:p w:rsidR="00A1289A" w:rsidRPr="00B903DE" w:rsidRDefault="00A1289A" w:rsidP="00A1289A">
      <w:pPr>
        <w:autoSpaceDE w:val="0"/>
        <w:autoSpaceDN w:val="0"/>
        <w:adjustRightInd w:val="0"/>
        <w:jc w:val="center"/>
        <w:outlineLvl w:val="1"/>
        <w:rPr>
          <w:rFonts w:ascii="Arial" w:hAnsi="Arial" w:cs="Arial"/>
          <w:color w:val="000000" w:themeColor="text1"/>
        </w:rPr>
      </w:pPr>
      <w:r w:rsidRPr="00B903DE">
        <w:rPr>
          <w:rFonts w:ascii="Arial" w:hAnsi="Arial" w:cs="Arial"/>
          <w:color w:val="000000" w:themeColor="text1"/>
        </w:rPr>
        <w:t xml:space="preserve">Подраздел 3.1. СОСТАВ И ПОСЛЕДОВАТЕЛЬНОСТЬ </w:t>
      </w:r>
      <w:r w:rsidRPr="00B903DE">
        <w:rPr>
          <w:rFonts w:ascii="Arial" w:hAnsi="Arial" w:cs="Arial"/>
          <w:color w:val="000000" w:themeColor="text1"/>
        </w:rPr>
        <w:br/>
        <w:t>АДМИНИСТРАТИВНЫХ ПРОЦЕДУР</w:t>
      </w:r>
    </w:p>
    <w:p w:rsidR="00A1289A" w:rsidRPr="00B903DE" w:rsidRDefault="00A1289A" w:rsidP="00A1289A">
      <w:pPr>
        <w:autoSpaceDE w:val="0"/>
        <w:autoSpaceDN w:val="0"/>
        <w:adjustRightInd w:val="0"/>
        <w:ind w:firstLine="851"/>
        <w:jc w:val="both"/>
        <w:outlineLvl w:val="1"/>
        <w:rPr>
          <w:rFonts w:ascii="Arial" w:hAnsi="Arial" w:cs="Arial"/>
          <w:color w:val="000000" w:themeColor="text1"/>
        </w:rPr>
      </w:pP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Предоставление муниципальной услуги включает в себя последовательность следующих административных процедур:</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передача курьером пакета документов из МФЦ в уполномоченный орган (при подаче заявления о предоставлении муниципальной услуги через МФЦ);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рассмотрение представленных документов и принятие решения о                   предоставлении либо об отказе в предоставлении муниципальной услуги;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выдача заявителю результата предоставления муниципальной услуги.</w:t>
      </w:r>
    </w:p>
    <w:p w:rsidR="00A1289A" w:rsidRPr="00B903DE" w:rsidRDefault="00A1289A" w:rsidP="00A1289A">
      <w:pPr>
        <w:autoSpaceDE w:val="0"/>
        <w:autoSpaceDN w:val="0"/>
        <w:adjustRightInd w:val="0"/>
        <w:ind w:firstLine="709"/>
        <w:jc w:val="both"/>
        <w:rPr>
          <w:rFonts w:ascii="Arial" w:hAnsi="Arial" w:cs="Arial"/>
          <w:color w:val="000000" w:themeColor="text1"/>
        </w:rPr>
      </w:pPr>
      <w:r w:rsidRPr="00B903DE">
        <w:rPr>
          <w:rFonts w:ascii="Arial" w:hAnsi="Arial" w:cs="Arial"/>
          <w:color w:val="000000" w:themeColor="text1"/>
        </w:rPr>
        <w:t>Последовательность административных процедур при предоставлении муниципальной услуги отражена в блок-схеме (приложение № 3 к Регламенту).</w:t>
      </w:r>
    </w:p>
    <w:p w:rsidR="00A1289A" w:rsidRPr="00B903DE" w:rsidRDefault="00A1289A" w:rsidP="00A1289A">
      <w:pPr>
        <w:autoSpaceDE w:val="0"/>
        <w:autoSpaceDN w:val="0"/>
        <w:ind w:firstLine="709"/>
        <w:jc w:val="both"/>
        <w:rPr>
          <w:rFonts w:ascii="Arial" w:eastAsia="Calibri" w:hAnsi="Arial" w:cs="Arial"/>
          <w:color w:val="000000" w:themeColor="text1"/>
        </w:rPr>
      </w:pPr>
      <w:r w:rsidRPr="00B903DE">
        <w:rPr>
          <w:rFonts w:ascii="Arial" w:eastAsia="Calibri" w:hAnsi="Arial" w:cs="Arial"/>
          <w:color w:val="000000" w:themeColor="text1"/>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289A" w:rsidRPr="00B903DE" w:rsidRDefault="00A1289A" w:rsidP="00A1289A">
      <w:pPr>
        <w:autoSpaceDE w:val="0"/>
        <w:autoSpaceDN w:val="0"/>
        <w:adjustRightInd w:val="0"/>
        <w:jc w:val="center"/>
        <w:outlineLvl w:val="1"/>
        <w:rPr>
          <w:rFonts w:ascii="Arial" w:hAnsi="Arial" w:cs="Arial"/>
          <w:color w:val="000000" w:themeColor="text1"/>
        </w:rPr>
      </w:pPr>
    </w:p>
    <w:p w:rsidR="00A1289A" w:rsidRPr="00B903DE" w:rsidRDefault="00A1289A" w:rsidP="00A1289A">
      <w:pPr>
        <w:autoSpaceDE w:val="0"/>
        <w:autoSpaceDN w:val="0"/>
        <w:adjustRightInd w:val="0"/>
        <w:jc w:val="center"/>
        <w:outlineLvl w:val="1"/>
        <w:rPr>
          <w:rFonts w:ascii="Arial" w:hAnsi="Arial" w:cs="Arial"/>
          <w:color w:val="000000" w:themeColor="text1"/>
        </w:rPr>
      </w:pPr>
      <w:r w:rsidRPr="00B903DE">
        <w:rPr>
          <w:rFonts w:ascii="Arial" w:hAnsi="Arial" w:cs="Arial"/>
          <w:color w:val="000000" w:themeColor="text1"/>
        </w:rPr>
        <w:t xml:space="preserve">Подраздел 3.2. ПОСЛЕДОВАТЕЛЬНОСТЬ ВЫПОЛНЕНИЯ </w:t>
      </w:r>
    </w:p>
    <w:p w:rsidR="00A1289A" w:rsidRPr="00B903DE" w:rsidRDefault="00A1289A" w:rsidP="00A1289A">
      <w:pPr>
        <w:autoSpaceDE w:val="0"/>
        <w:autoSpaceDN w:val="0"/>
        <w:adjustRightInd w:val="0"/>
        <w:jc w:val="center"/>
        <w:outlineLvl w:val="1"/>
        <w:rPr>
          <w:rFonts w:ascii="Arial" w:hAnsi="Arial" w:cs="Arial"/>
          <w:color w:val="000000" w:themeColor="text1"/>
        </w:rPr>
      </w:pPr>
      <w:r w:rsidRPr="00B903DE">
        <w:rPr>
          <w:rFonts w:ascii="Arial" w:hAnsi="Arial" w:cs="Arial"/>
          <w:color w:val="000000" w:themeColor="text1"/>
        </w:rPr>
        <w:t>АДМИНИСТРАТИВНЫХ ПРОЦЕДУР</w:t>
      </w:r>
    </w:p>
    <w:p w:rsidR="00A1289A" w:rsidRPr="00B903DE" w:rsidRDefault="00A1289A" w:rsidP="00A1289A">
      <w:pPr>
        <w:autoSpaceDE w:val="0"/>
        <w:autoSpaceDN w:val="0"/>
        <w:adjustRightInd w:val="0"/>
        <w:ind w:firstLine="851"/>
        <w:jc w:val="center"/>
        <w:outlineLvl w:val="1"/>
        <w:rPr>
          <w:rFonts w:ascii="Arial" w:hAnsi="Arial" w:cs="Arial"/>
          <w:b/>
          <w:color w:val="000000" w:themeColor="text1"/>
        </w:rPr>
      </w:pP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3.2.1. Прием заявления и прилагаемых к нему документов, регистрация заявления и выдача заявителю расписки в получении заявления и документов.</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3.2.1.1. Порядок приема документов в МФЦ: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при приеме заявления и прилагаемых к нему документов работник МФЦ: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проверяет соответствие представленных документов установленным                   требованиям, удостоверяясь, что:</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тексты документов написаны разборчиво;</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lastRenderedPageBreak/>
        <w:t>фамилии, имена и отчества физических лиц, адреса их мест жительства написаны полностью;</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в документах нет подчисток, приписок, зачеркнутых слов и иных                              не оговоренных в них исправлений;</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документы не исполнены карандашом;</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документы не имеют серьезных повреждений, наличие которых не                   позволяет однозначно истолковать их содержание;</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срок действия документов не истек;</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документы содержат информацию, необходимую для предоставления               муниципальной услуги, указанной в заявлении;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документы представлены в полном объеме;</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Заявитель, представивший документы для получения муниципальной услуги, в обязательном порядке информируется работником МФЦ: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о сроке предоставления муниципальной услуги;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о возможности отказа в предоставлении муниципальной услуги.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903DE">
        <w:rPr>
          <w:rFonts w:ascii="Arial" w:hAnsi="Arial" w:cs="Arial"/>
          <w:color w:val="000000" w:themeColor="text1"/>
          <w:lang w:val="en-US"/>
        </w:rPr>
        <w:t>II</w:t>
      </w:r>
      <w:r w:rsidRPr="00B903DE">
        <w:rPr>
          <w:rFonts w:ascii="Arial" w:hAnsi="Arial" w:cs="Arial"/>
          <w:color w:val="000000" w:themeColor="text1"/>
        </w:rPr>
        <w:t xml:space="preserve"> Регламента, направляются в уполномоченный орган.</w:t>
      </w:r>
    </w:p>
    <w:p w:rsidR="00A1289A" w:rsidRPr="00B903DE" w:rsidRDefault="00A1289A" w:rsidP="00A1289A">
      <w:pPr>
        <w:tabs>
          <w:tab w:val="left" w:pos="7560"/>
        </w:tabs>
        <w:ind w:right="-6" w:firstLine="709"/>
        <w:jc w:val="both"/>
        <w:rPr>
          <w:rFonts w:ascii="Arial" w:hAnsi="Arial" w:cs="Arial"/>
          <w:color w:val="000000" w:themeColor="text1"/>
        </w:rPr>
      </w:pPr>
      <w:r w:rsidRPr="00B903DE">
        <w:rPr>
          <w:rFonts w:ascii="Arial" w:hAnsi="Arial" w:cs="Arial"/>
          <w:color w:val="000000" w:themeColor="text1"/>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В случае поступления заявления и документов, указанных в подразделе 2.6 раздела </w:t>
      </w:r>
      <w:r w:rsidRPr="00B903DE">
        <w:rPr>
          <w:rFonts w:ascii="Arial" w:hAnsi="Arial" w:cs="Arial"/>
          <w:color w:val="000000" w:themeColor="text1"/>
          <w:lang w:val="en-US"/>
        </w:rPr>
        <w:t>II</w:t>
      </w:r>
      <w:r w:rsidRPr="00B903DE">
        <w:rPr>
          <w:rFonts w:ascii="Arial" w:hAnsi="Arial" w:cs="Arial"/>
          <w:color w:val="000000" w:themeColor="text1"/>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Порядок передачи курьером пакета документов в уполномоченный орган:</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3.2.3.1. Должностное лицо уполномоченного органа в течение 2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1-го рабочего дня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 xml:space="preserve">3.2.3.3. При наличии полного и правильно оформленного комплекта                  документов должностное лицо уполномоченного органа: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а) определяет возможность присвоения объекту адресации адреса или        аннулирования его адреса;</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б) проводит осмотр местонахождения объекта адресации (при                          необходимости);</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3.2.3.4. При наличии оснований для отказа в предоставлении услуги                     готовится решение об отказе в присвоении (аннулировании) адреса, которое не позднее  2 рабочих дней с момента выявления обстоятельств, являющихся                  основанием для отказа, направляется на подпись главе Воздвиженского сельского поселения Курганинского района.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Согласование проекта производится в следующие сроки – 2 рабочих дня.</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Документ о присвоении (аннулировании) адреса объекту адресации                      издается не позднее 2 рабочих дней с момента внесения проекта постановления.</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lastRenderedPageBreak/>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В случае подачи заявления о предоставлении муниципальной услуги                через МФЦ должностное лицо уполномоченного органа в течение 2 рабочих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1289A" w:rsidRPr="00B903DE" w:rsidRDefault="00A1289A" w:rsidP="00A1289A">
      <w:pPr>
        <w:ind w:firstLine="709"/>
        <w:jc w:val="both"/>
        <w:rPr>
          <w:rFonts w:ascii="Arial" w:hAnsi="Arial" w:cs="Arial"/>
          <w:color w:val="000000" w:themeColor="text1"/>
        </w:rPr>
      </w:pPr>
      <w:r w:rsidRPr="00B903DE">
        <w:rPr>
          <w:rFonts w:ascii="Arial" w:hAnsi="Arial" w:cs="Arial"/>
          <w:color w:val="000000" w:themeColor="text1"/>
        </w:rPr>
        <w:t>3.2.4. Выдача заявителю результата предоставления муниципальной                услуги.</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Для получения документов заявитель прибывает в МФЦ лично с                          документом, удостоверяющим личность.</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При выдаче документов должностное лицо МФЦ:</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знакомит с содержанием документов и выдает их.</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A1289A" w:rsidRPr="00B903DE" w:rsidRDefault="00A1289A" w:rsidP="00A1289A">
      <w:pPr>
        <w:pStyle w:val="ConsPlusNormal"/>
        <w:ind w:firstLine="709"/>
        <w:jc w:val="both"/>
        <w:rPr>
          <w:color w:val="000000" w:themeColor="text1"/>
          <w:sz w:val="24"/>
          <w:szCs w:val="24"/>
        </w:rPr>
      </w:pPr>
      <w:r w:rsidRPr="00B903DE">
        <w:rPr>
          <w:color w:val="000000" w:themeColor="text1"/>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1289A" w:rsidRPr="00B903DE" w:rsidRDefault="00A1289A" w:rsidP="00A1289A">
      <w:pPr>
        <w:autoSpaceDE w:val="0"/>
        <w:autoSpaceDN w:val="0"/>
        <w:adjustRightInd w:val="0"/>
        <w:ind w:firstLine="709"/>
        <w:jc w:val="both"/>
        <w:outlineLvl w:val="1"/>
        <w:rPr>
          <w:rFonts w:ascii="Arial" w:hAnsi="Arial" w:cs="Arial"/>
          <w:color w:val="000000" w:themeColor="text1"/>
        </w:rPr>
      </w:pPr>
      <w:r w:rsidRPr="00B903DE">
        <w:rPr>
          <w:rFonts w:ascii="Arial" w:hAnsi="Arial" w:cs="Arial"/>
          <w:color w:val="000000" w:themeColor="text1"/>
        </w:rPr>
        <w:t xml:space="preserve">Обращение заявителя с документами, предусмотренными подразделом 2.6 раздела </w:t>
      </w:r>
      <w:r w:rsidRPr="00B903DE">
        <w:rPr>
          <w:rFonts w:ascii="Arial" w:hAnsi="Arial" w:cs="Arial"/>
          <w:color w:val="000000" w:themeColor="text1"/>
          <w:lang w:val="en-US"/>
        </w:rPr>
        <w:t>II</w:t>
      </w:r>
      <w:r w:rsidRPr="00B903DE">
        <w:rPr>
          <w:rFonts w:ascii="Arial" w:hAnsi="Arial" w:cs="Arial"/>
          <w:color w:val="000000" w:themeColor="text1"/>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1289A" w:rsidRPr="00B903DE" w:rsidRDefault="00A1289A" w:rsidP="00A1289A">
      <w:pPr>
        <w:autoSpaceDE w:val="0"/>
        <w:autoSpaceDN w:val="0"/>
        <w:adjustRightInd w:val="0"/>
        <w:jc w:val="center"/>
        <w:outlineLvl w:val="1"/>
        <w:rPr>
          <w:rFonts w:ascii="Arial" w:hAnsi="Arial" w:cs="Arial"/>
          <w:color w:val="000000" w:themeColor="text1"/>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 xml:space="preserve">Раздел IV ФОРМЫ КОНТРОЛЯ ЗА ПРЕДОСТАВЛЕНИЕМ </w:t>
      </w:r>
      <w:r w:rsidRPr="00B903DE">
        <w:rPr>
          <w:rFonts w:ascii="Arial" w:hAnsi="Arial" w:cs="Arial"/>
          <w:color w:val="000000" w:themeColor="text1"/>
        </w:rPr>
        <w:br/>
        <w:t>МУНИЦИПАЛЬНОЙ УСЛУГИ</w:t>
      </w:r>
    </w:p>
    <w:p w:rsidR="00A1289A" w:rsidRPr="00B903DE" w:rsidRDefault="00A1289A" w:rsidP="00A1289A">
      <w:pPr>
        <w:tabs>
          <w:tab w:val="left" w:pos="2567"/>
        </w:tabs>
        <w:autoSpaceDE w:val="0"/>
        <w:autoSpaceDN w:val="0"/>
        <w:adjustRightInd w:val="0"/>
        <w:ind w:firstLine="851"/>
        <w:jc w:val="center"/>
        <w:outlineLvl w:val="0"/>
        <w:rPr>
          <w:rFonts w:ascii="Arial" w:hAnsi="Arial" w:cs="Arial"/>
          <w:color w:val="000000" w:themeColor="text1"/>
        </w:rPr>
      </w:pPr>
    </w:p>
    <w:p w:rsidR="00A1289A" w:rsidRPr="00B903DE" w:rsidRDefault="00A1289A" w:rsidP="00A1289A">
      <w:pPr>
        <w:autoSpaceDE w:val="0"/>
        <w:autoSpaceDN w:val="0"/>
        <w:adjustRightInd w:val="0"/>
        <w:jc w:val="center"/>
        <w:outlineLvl w:val="0"/>
        <w:rPr>
          <w:rFonts w:ascii="Arial" w:hAnsi="Arial" w:cs="Arial"/>
          <w:color w:val="000000" w:themeColor="text1"/>
        </w:rPr>
      </w:pPr>
      <w:bookmarkStart w:id="10" w:name="Par413"/>
      <w:bookmarkEnd w:id="10"/>
      <w:r w:rsidRPr="00B903DE">
        <w:rPr>
          <w:rFonts w:ascii="Arial" w:hAnsi="Arial" w:cs="Arial"/>
          <w:color w:val="000000" w:themeColor="text1"/>
        </w:rPr>
        <w:t xml:space="preserve">Подраздел 4.1. ПОРЯДОК ОСУЩЕСТВЛЕНИЯ ТЕКУЩЕГО </w:t>
      </w:r>
      <w:r w:rsidRPr="00B903DE">
        <w:rPr>
          <w:rFonts w:ascii="Arial" w:hAnsi="Arial" w:cs="Arial"/>
          <w:color w:val="000000" w:themeColor="text1"/>
        </w:rPr>
        <w:br/>
        <w:t xml:space="preserve">КОНТРОЛЯ ЗА СОБЛЮДЕНИЕМ И ИСПОЛНЕНИЕМ </w:t>
      </w:r>
      <w:r w:rsidRPr="00B903DE">
        <w:rPr>
          <w:rFonts w:ascii="Arial" w:hAnsi="Arial" w:cs="Arial"/>
          <w:color w:val="000000" w:themeColor="text1"/>
        </w:rPr>
        <w:br/>
        <w:t xml:space="preserve">ОТВЕТСТВЕННЫМИ ДОЛЖНОСТНЫМИ ЛИЦАМИ ПОЛОЖЕНИЙ </w:t>
      </w:r>
      <w:r w:rsidRPr="00B903DE">
        <w:rPr>
          <w:rFonts w:ascii="Arial" w:hAnsi="Arial" w:cs="Arial"/>
          <w:color w:val="000000" w:themeColor="text1"/>
        </w:rPr>
        <w:br/>
        <w:t xml:space="preserve">АДМИНИСТРАТИВНОГО РЕГЛАМЕНТА И ИНЫХ НОРМАТИВНЫХ </w:t>
      </w:r>
      <w:r w:rsidRPr="00B903DE">
        <w:rPr>
          <w:rFonts w:ascii="Arial" w:hAnsi="Arial" w:cs="Arial"/>
          <w:color w:val="000000" w:themeColor="text1"/>
        </w:rPr>
        <w:br/>
        <w:t xml:space="preserve">ПРАВОВЫХ АКТОВ, УСТАНАВЛИВАЮЩИХ ТРЕБОВАНИЯ К </w:t>
      </w:r>
      <w:r w:rsidRPr="00B903DE">
        <w:rPr>
          <w:rFonts w:ascii="Arial" w:hAnsi="Arial" w:cs="Arial"/>
          <w:color w:val="000000" w:themeColor="text1"/>
        </w:rPr>
        <w:br/>
      </w:r>
      <w:r w:rsidRPr="00B903DE">
        <w:rPr>
          <w:rFonts w:ascii="Arial" w:hAnsi="Arial" w:cs="Arial"/>
          <w:color w:val="000000" w:themeColor="text1"/>
        </w:rPr>
        <w:lastRenderedPageBreak/>
        <w:t>ПРЕДОСТАВЛЕНИЮ МУНИЦИПАЛЬНОЙ УСЛУГИ, А ТАКЖЕ                           ПРИНЯТИЕМ ИМИ РЕШЕНИЙ</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jc w:val="center"/>
        <w:outlineLvl w:val="0"/>
        <w:rPr>
          <w:rFonts w:ascii="Arial" w:hAnsi="Arial" w:cs="Arial"/>
          <w:color w:val="000000" w:themeColor="text1"/>
        </w:rPr>
      </w:pPr>
      <w:r w:rsidRPr="00B903DE">
        <w:rPr>
          <w:rFonts w:ascii="Arial" w:hAnsi="Arial" w:cs="Arial"/>
          <w:color w:val="000000" w:themeColor="text1"/>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903DE">
        <w:rPr>
          <w:rFonts w:ascii="Arial" w:hAnsi="Arial" w:cs="Arial"/>
          <w:color w:val="000000" w:themeColor="text1"/>
        </w:rPr>
        <w:br/>
        <w:t xml:space="preserve">ПОРЯДОК И ФОРМЫ КОНТРОЛЯЗА ПОЛНОТОЙ И КАЧЕСТВОМ </w:t>
      </w:r>
      <w:r w:rsidRPr="00B903DE">
        <w:rPr>
          <w:rFonts w:ascii="Arial" w:hAnsi="Arial" w:cs="Arial"/>
          <w:color w:val="000000" w:themeColor="text1"/>
        </w:rPr>
        <w:br/>
        <w:t>ПРЕДОСТАВЛЕНИЯ МУНИЦИПАЛЬНОЙ УСЛУГИ</w:t>
      </w:r>
    </w:p>
    <w:p w:rsidR="00A1289A" w:rsidRPr="00B903DE" w:rsidRDefault="00A1289A" w:rsidP="00A1289A">
      <w:pPr>
        <w:autoSpaceDE w:val="0"/>
        <w:autoSpaceDN w:val="0"/>
        <w:adjustRightInd w:val="0"/>
        <w:ind w:firstLine="851"/>
        <w:jc w:val="both"/>
        <w:outlineLvl w:val="0"/>
        <w:rPr>
          <w:rFonts w:ascii="Arial" w:hAnsi="Arial" w:cs="Arial"/>
          <w:b/>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Плановые и внеплановые проверки могут проводиться главой                           муниципального образования Воздвиженского сельского поселения                            Курганинского района, заместителем главы муниципального образования                 Воздвиженского сельского поселения Курганинского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B903DE">
        <w:rPr>
          <w:rFonts w:ascii="Arial" w:hAnsi="Arial" w:cs="Arial"/>
          <w:color w:val="000000" w:themeColor="text1"/>
        </w:rPr>
        <w:lastRenderedPageBreak/>
        <w:t>сведений, указывающих на нарушение исполнения административного                           регламента.</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В ходе плановых и внеплановых проверок:</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проверяется соблюдение сроков и последовательности исполнения                   административных процедур;</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выявляются нарушения прав заявителей, недостатки, допущенные в ходе предоставления муниципальной услуги.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 xml:space="preserve">Подраздел 4.3. ОТВЕТСТВЕННОСТЬ ДОЛЖНОСТНЫХ ЛИЦ ОРГАНА МЕСТНОГО САМОУПРАВЛЕНИЯ ЗА РЕШЕНИЯ И ДЕЙСТВИЯ </w:t>
      </w:r>
      <w:r w:rsidRPr="00B903DE">
        <w:rPr>
          <w:rFonts w:ascii="Arial" w:hAnsi="Arial" w:cs="Arial"/>
          <w:color w:val="000000" w:themeColor="text1"/>
        </w:rPr>
        <w:br/>
        <w:t>(БЕЗДЕЙСТВИЕ), ПРИНИМАЕМЫЕ(ОСУЩЕСТВЛЯЕМЫЕ) ИМИ В ХОДЕ ПРЕДОСТАВЛЕНИЯ МУНИЦИПАЛЬНОЙ УСЛУГИ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jc w:val="center"/>
        <w:outlineLvl w:val="0"/>
        <w:rPr>
          <w:rFonts w:ascii="Arial" w:hAnsi="Arial" w:cs="Arial"/>
          <w:color w:val="000000" w:themeColor="text1"/>
        </w:rPr>
      </w:pPr>
      <w:r w:rsidRPr="00B903DE">
        <w:rPr>
          <w:rFonts w:ascii="Arial" w:hAnsi="Arial" w:cs="Arial"/>
          <w:color w:val="000000" w:themeColor="text1"/>
        </w:rPr>
        <w:t xml:space="preserve">Подраздел 4.4. ПОЛОЖЕНИЯ, ХАРАКТЕРИЗУЮЩИЕ ТРЕБОВАНИЯ </w:t>
      </w:r>
      <w:r w:rsidRPr="00B903DE">
        <w:rPr>
          <w:rFonts w:ascii="Arial" w:hAnsi="Arial" w:cs="Arial"/>
          <w:color w:val="000000" w:themeColor="text1"/>
        </w:rPr>
        <w:br/>
        <w:t xml:space="preserve">К ПОРЯДКУ И ФОРМАМ КОНТРОЛЯ ЗА ПРЕДОСТАВЛЕНИЕМ </w:t>
      </w:r>
      <w:r w:rsidRPr="00B903DE">
        <w:rPr>
          <w:rFonts w:ascii="Arial" w:hAnsi="Arial" w:cs="Arial"/>
          <w:color w:val="000000" w:themeColor="text1"/>
        </w:rPr>
        <w:br/>
        <w:t xml:space="preserve">МУНИЦИПАЛЬНОЙ УСЛУГИ, В ТОМ ЧИСЛЕ СО СТОРОНЫ </w:t>
      </w:r>
      <w:r w:rsidRPr="00B903DE">
        <w:rPr>
          <w:rFonts w:ascii="Arial" w:hAnsi="Arial" w:cs="Arial"/>
          <w:color w:val="000000" w:themeColor="text1"/>
        </w:rPr>
        <w:br/>
        <w:t>ГРАЖДАН, ИХ ОБЪЕДИНЕНИЙ И ОРГАНИЗАЦИЙ</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Проверка также может проводиться по конкретному обращению                       гражданина или организации.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289A" w:rsidRPr="00B903DE" w:rsidRDefault="00A1289A" w:rsidP="00A1289A">
      <w:pPr>
        <w:autoSpaceDE w:val="0"/>
        <w:autoSpaceDN w:val="0"/>
        <w:adjustRightInd w:val="0"/>
        <w:jc w:val="both"/>
        <w:outlineLvl w:val="0"/>
        <w:rPr>
          <w:rFonts w:ascii="Arial" w:hAnsi="Arial" w:cs="Arial"/>
          <w:color w:val="000000" w:themeColor="text1"/>
        </w:rPr>
      </w:pPr>
    </w:p>
    <w:p w:rsidR="00A1289A" w:rsidRPr="00B903DE" w:rsidRDefault="00A1289A" w:rsidP="00A1289A">
      <w:pPr>
        <w:autoSpaceDE w:val="0"/>
        <w:autoSpaceDN w:val="0"/>
        <w:adjustRightInd w:val="0"/>
        <w:jc w:val="center"/>
        <w:outlineLvl w:val="0"/>
        <w:rPr>
          <w:rFonts w:ascii="Arial" w:hAnsi="Arial" w:cs="Arial"/>
          <w:color w:val="000000" w:themeColor="text1"/>
        </w:rPr>
      </w:pPr>
      <w:r w:rsidRPr="00B903DE">
        <w:rPr>
          <w:rFonts w:ascii="Arial" w:hAnsi="Arial" w:cs="Arial"/>
          <w:color w:val="000000" w:themeColor="text1"/>
        </w:rPr>
        <w:lastRenderedPageBreak/>
        <w:t>Ра</w:t>
      </w:r>
      <w:r w:rsidR="007F521B">
        <w:rPr>
          <w:rFonts w:ascii="Arial" w:hAnsi="Arial" w:cs="Arial"/>
          <w:color w:val="000000" w:themeColor="text1"/>
        </w:rPr>
        <w:t xml:space="preserve">здел V </w:t>
      </w:r>
      <w:r w:rsidRPr="00B903DE">
        <w:rPr>
          <w:rFonts w:ascii="Arial" w:hAnsi="Arial" w:cs="Arial"/>
          <w:color w:val="000000" w:themeColor="text1"/>
        </w:rPr>
        <w:t xml:space="preserve"> ДОСУДЕБНЫЙ (ВНЕСУДЕБНЫЙ) ПОРЯДОК ОБЖАЛОВАНИЯ РЕШЕНИЙ И ДЕЙСТВИЙ (БЕЗДЕЙСТВИЯ) ОРГАНА, </w:t>
      </w:r>
      <w:r w:rsidRPr="00B903DE">
        <w:rPr>
          <w:rFonts w:ascii="Arial" w:hAnsi="Arial" w:cs="Arial"/>
          <w:color w:val="000000" w:themeColor="text1"/>
        </w:rPr>
        <w:br/>
        <w:t xml:space="preserve">ПРЕДОСТАВЛЯЮЩЕГО МУНИЦИПАЛЬНУЮ УСЛУГУ, А ТАКЖЕ </w:t>
      </w:r>
      <w:r w:rsidRPr="00B903DE">
        <w:rPr>
          <w:rFonts w:ascii="Arial" w:hAnsi="Arial" w:cs="Arial"/>
          <w:color w:val="000000" w:themeColor="text1"/>
        </w:rPr>
        <w:br/>
        <w:t>ДОЛЖНОСТНЫХ ЛИЦ, МУНИЦИПАЛЬНЫХ СЛУЖАЩИХ</w:t>
      </w: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p>
    <w:p w:rsidR="00A1289A" w:rsidRPr="00B903DE" w:rsidRDefault="00A1289A" w:rsidP="00A1289A">
      <w:pPr>
        <w:autoSpaceDE w:val="0"/>
        <w:autoSpaceDN w:val="0"/>
        <w:adjustRightInd w:val="0"/>
        <w:jc w:val="center"/>
        <w:outlineLvl w:val="0"/>
        <w:rPr>
          <w:rFonts w:ascii="Arial" w:hAnsi="Arial" w:cs="Arial"/>
          <w:color w:val="000000" w:themeColor="text1"/>
        </w:rPr>
      </w:pPr>
      <w:bookmarkStart w:id="11" w:name="Par459"/>
      <w:bookmarkEnd w:id="11"/>
      <w:r w:rsidRPr="00B903DE">
        <w:rPr>
          <w:rFonts w:ascii="Arial" w:hAnsi="Arial" w:cs="Arial"/>
          <w:color w:val="000000" w:themeColor="text1"/>
        </w:rPr>
        <w:t xml:space="preserve">Подраздел 5.1. ИНФОРМАЦИЯ ДЛЯ ЗАЯВИТЕЛЯ О ЕГО ПРАВЕ </w:t>
      </w:r>
      <w:r w:rsidRPr="00B903DE">
        <w:rPr>
          <w:rFonts w:ascii="Arial" w:hAnsi="Arial" w:cs="Arial"/>
          <w:color w:val="000000" w:themeColor="text1"/>
        </w:rPr>
        <w:br/>
        <w:t xml:space="preserve">ПОДАТЬ ЖАЛОБУ НА РЕШЕНИЕ И (ИЛИ) ДЕЙСТВИЕ (БЕЗДЕЙСТВИЕ) ОРГАНА МЕСТНОГО САМОУПРАВЛЕНИЯ КРАСНОДАРСКОГО КРАЯ, </w:t>
      </w:r>
      <w:r w:rsidRPr="00B903DE">
        <w:rPr>
          <w:rFonts w:ascii="Arial" w:hAnsi="Arial" w:cs="Arial"/>
          <w:color w:val="000000" w:themeColor="text1"/>
        </w:rPr>
        <w:br/>
        <w:t>ПРЕДОСТАВЛЯЮЩЕГО МУНИЦИПАЛЬНУЮ УСЛУГУ,</w:t>
      </w:r>
    </w:p>
    <w:p w:rsidR="00A1289A" w:rsidRPr="00B903DE" w:rsidRDefault="00A1289A" w:rsidP="00A1289A">
      <w:pPr>
        <w:autoSpaceDE w:val="0"/>
        <w:autoSpaceDN w:val="0"/>
        <w:adjustRightInd w:val="0"/>
        <w:jc w:val="center"/>
        <w:outlineLvl w:val="0"/>
        <w:rPr>
          <w:rFonts w:ascii="Arial" w:hAnsi="Arial" w:cs="Arial"/>
          <w:color w:val="000000" w:themeColor="text1"/>
        </w:rPr>
      </w:pPr>
      <w:r w:rsidRPr="00B903DE">
        <w:rPr>
          <w:rFonts w:ascii="Arial" w:hAnsi="Arial" w:cs="Arial"/>
          <w:color w:val="000000" w:themeColor="text1"/>
        </w:rPr>
        <w:t>А ТАКЖЕ ДОЛЖНОСТНЫХ ЛИЦ, МУНИЦИПАЛЬНЫХ СЛУЖАЩИХ КРАСНОДАРСКОГО КРАЯ ПРИ ПРЕДОСТАВЛЕНИИ МУНИЦИПАЛЬНОЙ УСЛУГИ</w:t>
      </w: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Подраздел 5.2. ПРЕДМЕТ ЖАЛОБЫ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bCs/>
          <w:color w:val="000000" w:themeColor="text1"/>
          <w:shd w:val="clear" w:color="auto" w:fill="FFFFFF"/>
        </w:rPr>
      </w:pPr>
      <w:r w:rsidRPr="00B903DE">
        <w:rPr>
          <w:rFonts w:ascii="Arial" w:hAnsi="Arial" w:cs="Arial"/>
          <w:color w:val="000000" w:themeColor="text1"/>
        </w:rPr>
        <w:t xml:space="preserve">5.2.1. </w:t>
      </w:r>
      <w:r w:rsidRPr="00B903DE">
        <w:rPr>
          <w:rFonts w:ascii="Arial" w:hAnsi="Arial" w:cs="Arial"/>
          <w:bCs/>
          <w:color w:val="000000" w:themeColor="text1"/>
          <w:shd w:val="clear" w:color="auto" w:fill="FFFFFF"/>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5.2.2. Заявитель может обратиться с жалобой, в том числе в следующих случаях:</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а) нарушение срока регистрации запроса заявителя о предоставлении муниципальной услуги</w:t>
      </w:r>
      <w:r w:rsidRPr="00B903DE">
        <w:rPr>
          <w:rFonts w:ascii="Arial" w:hAnsi="Arial" w:cs="Arial"/>
          <w:bCs/>
          <w:color w:val="000000" w:themeColor="text1"/>
          <w:shd w:val="clear" w:color="auto" w:fill="FFFFFF"/>
        </w:rPr>
        <w:t xml:space="preserve">  при предоставление двух и более государственных и (или) муниципальных услуг в многофункциональных центрах при однократном обращении заявителя</w:t>
      </w:r>
      <w:r w:rsidRPr="00B903DE">
        <w:rPr>
          <w:rFonts w:ascii="Arial" w:hAnsi="Arial" w:cs="Arial"/>
          <w:color w:val="000000" w:themeColor="text1"/>
        </w:rPr>
        <w:t>;</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 xml:space="preserve">б) </w:t>
      </w:r>
      <w:r w:rsidRPr="00B903DE">
        <w:rPr>
          <w:rFonts w:ascii="Arial" w:hAnsi="Arial" w:cs="Arial"/>
          <w:color w:val="000000" w:themeColor="text1"/>
          <w:shd w:val="clear" w:color="auto" w:fill="FFFFFF"/>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B903DE">
          <w:rPr>
            <w:rFonts w:ascii="Arial" w:hAnsi="Arial" w:cs="Arial"/>
            <w:color w:val="000000" w:themeColor="text1"/>
            <w:shd w:val="clear" w:color="auto" w:fill="FFFFFF"/>
          </w:rPr>
          <w:t>частью 1.3 статьи 16</w:t>
        </w:r>
      </w:hyperlink>
      <w:r w:rsidRPr="00B903DE">
        <w:rPr>
          <w:rFonts w:ascii="Arial" w:hAnsi="Arial" w:cs="Arial"/>
          <w:color w:val="000000" w:themeColor="text1"/>
          <w:shd w:val="clear" w:color="auto" w:fill="FFFFFF"/>
        </w:rPr>
        <w:t xml:space="preserve">  </w:t>
      </w:r>
      <w:r w:rsidRPr="00B903DE">
        <w:rPr>
          <w:rFonts w:ascii="Arial" w:hAnsi="Arial" w:cs="Arial"/>
          <w:color w:val="000000" w:themeColor="text1"/>
        </w:rPr>
        <w:t>Федерального закона»</w:t>
      </w:r>
      <w:hyperlink r:id="rId12" w:history="1"/>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Администрации Воздвиженского сельского                поселения Курганинского района для предоставления муниципальной услуги;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Администрации Воздвиженского сельского                   поселения Курганинского района для предоставления муниципальной услуги, у заявителя;</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lastRenderedPageBreak/>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Воздвиженского сельского поселения                  Курганинского района;</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Воздвиженского                                  сельского поселения Курганинского района);</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89A" w:rsidRPr="00B903DE" w:rsidRDefault="00A1289A" w:rsidP="00A1289A">
      <w:pPr>
        <w:shd w:val="clear" w:color="auto" w:fill="FFFFFF"/>
        <w:ind w:firstLine="540"/>
        <w:jc w:val="both"/>
        <w:rPr>
          <w:rFonts w:ascii="Arial" w:hAnsi="Arial" w:cs="Arial"/>
          <w:color w:val="000000" w:themeColor="text1"/>
        </w:rPr>
      </w:pPr>
      <w:r w:rsidRPr="00B903DE">
        <w:rPr>
          <w:rFonts w:ascii="Arial" w:hAnsi="Arial" w:cs="Arial"/>
          <w:color w:val="000000" w:themeColor="text1"/>
        </w:rPr>
        <w:t>з) нарушение срока или порядка выдачи документов по результатам предоставления государственной или муниципальной услуги;</w:t>
      </w:r>
    </w:p>
    <w:p w:rsidR="00A1289A" w:rsidRPr="00B903DE" w:rsidRDefault="00A1289A" w:rsidP="00A1289A">
      <w:pPr>
        <w:shd w:val="clear" w:color="auto" w:fill="FFFFFF"/>
        <w:ind w:firstLine="540"/>
        <w:jc w:val="both"/>
        <w:rPr>
          <w:rFonts w:ascii="Arial" w:hAnsi="Arial" w:cs="Arial"/>
          <w:color w:val="000000" w:themeColor="text1"/>
        </w:rPr>
      </w:pPr>
      <w:bookmarkStart w:id="12" w:name="dst225"/>
      <w:bookmarkEnd w:id="12"/>
      <w:r w:rsidRPr="00B903DE">
        <w:rPr>
          <w:rFonts w:ascii="Arial" w:hAnsi="Arial" w:cs="Arial"/>
          <w:color w:val="000000" w:themeColor="text1"/>
        </w:rPr>
        <w:t xml:space="preserve">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МО Курганинский район. </w:t>
      </w:r>
    </w:p>
    <w:p w:rsidR="00A1289A" w:rsidRPr="00B903DE" w:rsidRDefault="00A1289A" w:rsidP="00A1289A">
      <w:pPr>
        <w:shd w:val="clear" w:color="auto" w:fill="FFFFFF"/>
        <w:ind w:firstLine="540"/>
        <w:jc w:val="both"/>
        <w:rPr>
          <w:rFonts w:ascii="Arial" w:hAnsi="Arial" w:cs="Arial"/>
          <w:color w:val="000000" w:themeColor="text1"/>
        </w:rPr>
      </w:pPr>
      <w:r w:rsidRPr="00B903DE">
        <w:rPr>
          <w:rFonts w:ascii="Arial" w:hAnsi="Arial" w:cs="Arial"/>
          <w:color w:val="000000" w:themeColor="text1"/>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B903DE">
          <w:rPr>
            <w:rFonts w:ascii="Arial" w:hAnsi="Arial" w:cs="Arial"/>
            <w:color w:val="000000" w:themeColor="text1"/>
          </w:rPr>
          <w:t>частью 1.3 статьи 16</w:t>
        </w:r>
      </w:hyperlink>
      <w:r w:rsidRPr="00B903DE">
        <w:rPr>
          <w:rFonts w:ascii="Arial" w:hAnsi="Arial" w:cs="Arial"/>
          <w:color w:val="000000" w:themeColor="text1"/>
        </w:rPr>
        <w:t xml:space="preserve"> Федерального закона «</w:t>
      </w:r>
      <w:hyperlink r:id="rId14" w:history="1"/>
      <w:r w:rsidRPr="00B903DE">
        <w:rPr>
          <w:rFonts w:ascii="Arial" w:hAnsi="Arial" w:cs="Arial"/>
          <w:color w:val="000000" w:themeColor="text1"/>
        </w:rPr>
        <w:t>.</w:t>
      </w:r>
    </w:p>
    <w:p w:rsidR="00A1289A" w:rsidRPr="00B903DE" w:rsidRDefault="00A1289A" w:rsidP="00A1289A">
      <w:pPr>
        <w:shd w:val="clear" w:color="auto" w:fill="FFFFFF"/>
        <w:ind w:firstLine="540"/>
        <w:jc w:val="both"/>
        <w:rPr>
          <w:rFonts w:ascii="Arial" w:hAnsi="Arial" w:cs="Arial"/>
          <w:color w:val="333333"/>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 xml:space="preserve">Подраздел 5.3. ОРГАНЫ МЕСТНОГО САМОУПРАВЛЕНИЯ </w:t>
      </w:r>
      <w:r w:rsidRPr="00B903DE">
        <w:rPr>
          <w:rFonts w:ascii="Arial" w:hAnsi="Arial" w:cs="Arial"/>
          <w:color w:val="000000" w:themeColor="text1"/>
        </w:rPr>
        <w:br/>
        <w:t>И УПОЛНОМОЧЕННЫЕ НА РАССМОТРЕНИЕ ЖАЛОБЫ ДОЛЖНОСТНЫЕ ЛИЦА, КОТОРЫМ МОЖЕТ БЫТЬ НАПРАВЛЕНА ЖАЛОБА</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 xml:space="preserve">Жалобы на решения, принятые уполномоченным органом, подаются главе муниципального образования Воздвиженского сельского поселения                    Курганинского района. </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Воздвиженского сельского поселения                           Курганинского района, курирующему соответствующие  орган, структурное подразделение (при наличии).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 xml:space="preserve">Жалобы на действия заместителя главы муниципального образования Воздвиженского сельского поселения Курганинского района, курирующего                орган или структурное подразделение, через которые предоставляется                        </w:t>
      </w:r>
      <w:r w:rsidRPr="00B903DE">
        <w:rPr>
          <w:rFonts w:ascii="Arial" w:hAnsi="Arial" w:cs="Arial"/>
          <w:color w:val="000000" w:themeColor="text1"/>
        </w:rPr>
        <w:lastRenderedPageBreak/>
        <w:t>муниципальная услуга, подается главе муниципального образования                                                 Воздвиженского сельского поселения Курганинского района.</w:t>
      </w:r>
    </w:p>
    <w:p w:rsidR="00A1289A" w:rsidRPr="00B903DE" w:rsidRDefault="00A1289A" w:rsidP="002C3B8C">
      <w:pPr>
        <w:autoSpaceDE w:val="0"/>
        <w:autoSpaceDN w:val="0"/>
        <w:adjustRightInd w:val="0"/>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Подраздел 5.4. ПОРЯДОК ПОДАЧИ И РАССМОТРЕНИЯ ЖАЛОБЫ</w:t>
      </w: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 xml:space="preserve">Жалоба подается в письменной форме на бумажном носителе, в                     электронной форме в уполномоченный орган. </w:t>
      </w:r>
      <w:bookmarkStart w:id="13" w:name="P304"/>
      <w:bookmarkEnd w:id="13"/>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Воздвиженского сельского  поселения Курганинского района), официального сайта уполномоченного                     органа, Портала, а также может быть принята на личном приеме заявителя.</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5.4.4. Жалоба должна содержать:</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A1289A" w:rsidRPr="00B903DE" w:rsidRDefault="00A1289A" w:rsidP="002C3B8C">
      <w:pPr>
        <w:autoSpaceDE w:val="0"/>
        <w:autoSpaceDN w:val="0"/>
        <w:adjustRightInd w:val="0"/>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Подраздел 5.5. СРОКИ РАССМОТРЕНИЯ ЖАЛОБЫ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w:t>
      </w:r>
      <w:r w:rsidRPr="00B903DE">
        <w:rPr>
          <w:rFonts w:ascii="Arial" w:hAnsi="Arial" w:cs="Arial"/>
          <w:color w:val="000000" w:themeColor="text1"/>
        </w:rPr>
        <w:lastRenderedPageBreak/>
        <w:t>обжалования нарушения установленного срока таких исправлений – в течение               5 рабочих дней со дня ее регистрации.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В случае если жалоба подана заявителем в орган, в компетенцию                   которого не входит принятие решения по жалобе, в течение 2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При этом срок рассмотрения жалобы исчисляется со дня регистрации жалобы уполномоченным на ее рассмотрение лицом.</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Основания для приостановления рассмотрения жалобы не                               предусмотрены.</w:t>
      </w:r>
    </w:p>
    <w:p w:rsidR="00A1289A" w:rsidRPr="00B903DE" w:rsidRDefault="00A1289A" w:rsidP="002C3B8C">
      <w:pPr>
        <w:autoSpaceDE w:val="0"/>
        <w:autoSpaceDN w:val="0"/>
        <w:adjustRightInd w:val="0"/>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Подраздел 5.7. РЕЗУЛЬТАТ РАССМОТРЕНИЯ ЖАЛОБЫ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5.7.1. По результатам рассмотрения жалобы уполномоченный орган принимает одно из следующих решений:</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2) отказывает в удовлетворении жалобы.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5.7</w:t>
      </w:r>
      <w:r w:rsidRPr="00B903DE">
        <w:rPr>
          <w:rFonts w:ascii="Arial" w:hAnsi="Arial" w:cs="Arial"/>
        </w:rPr>
        <w:t>.2. Не позднее дня, следующего за днем принятия решения,                          указанного в под</w:t>
      </w:r>
      <w:hyperlink w:anchor="P316" w:history="1">
        <w:r w:rsidRPr="00B903DE">
          <w:rPr>
            <w:rStyle w:val="a9"/>
            <w:rFonts w:ascii="Arial" w:hAnsi="Arial" w:cs="Arial"/>
          </w:rPr>
          <w:t>пункте 5.7.1</w:t>
        </w:r>
      </w:hyperlink>
      <w:r w:rsidRPr="00B903DE">
        <w:rPr>
          <w:rFonts w:ascii="Arial" w:hAnsi="Arial" w:cs="Arial"/>
        </w:rPr>
        <w:t xml:space="preserve"> подраздела 5.7 Регламента, заявителю в                          письменной форме и, по желанию заявителя</w:t>
      </w:r>
      <w:r w:rsidRPr="00B903DE">
        <w:rPr>
          <w:rFonts w:ascii="Arial" w:hAnsi="Arial" w:cs="Arial"/>
          <w:color w:val="000000" w:themeColor="text1"/>
        </w:rPr>
        <w:t>, в электронной форме                            направляется мотивированный ответ о результатах рассмотрения жалобы.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5.7.3. Основанием для отказа в удовлетворении жалобы являются:</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а) наличие вступившего в законную силу решения суда, арбитражного суда по жалобе о том же предмете и по тем же основаниям;</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б) подача жалобы лицом, полномочия которого не подтверждены в                 порядке, установленном законодательством Российской Федерации;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5.7.5. Жалоба остается без ответа в следующих случаях и порядке.</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 xml:space="preserve">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w:t>
      </w:r>
      <w:r w:rsidRPr="00B903DE">
        <w:rPr>
          <w:rFonts w:ascii="Arial" w:hAnsi="Arial" w:cs="Arial"/>
          <w:color w:val="000000" w:themeColor="text1"/>
        </w:rPr>
        <w:lastRenderedPageBreak/>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bookmarkStart w:id="14" w:name="sub_1103"/>
      <w:r w:rsidRPr="00B903DE">
        <w:rPr>
          <w:rFonts w:ascii="Arial" w:hAnsi="Arial" w:cs="Arial"/>
          <w:color w:val="000000" w:themeColor="text1"/>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289A" w:rsidRPr="00B903DE" w:rsidRDefault="00A1289A" w:rsidP="00A1289A">
      <w:pPr>
        <w:autoSpaceDE w:val="0"/>
        <w:autoSpaceDN w:val="0"/>
        <w:adjustRightInd w:val="0"/>
        <w:ind w:firstLine="851"/>
        <w:jc w:val="both"/>
        <w:outlineLvl w:val="0"/>
        <w:rPr>
          <w:rFonts w:ascii="Arial" w:hAnsi="Arial" w:cs="Arial"/>
        </w:rPr>
      </w:pPr>
      <w:bookmarkStart w:id="15" w:name="sub_1106"/>
      <w:r w:rsidRPr="00B903DE">
        <w:rPr>
          <w:rFonts w:ascii="Arial" w:hAnsi="Arial" w:cs="Arial"/>
          <w:color w:val="000000" w:themeColor="text1"/>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5" w:history="1">
        <w:r w:rsidRPr="00B903DE">
          <w:rPr>
            <w:rStyle w:val="a9"/>
            <w:rFonts w:ascii="Arial" w:hAnsi="Arial" w:cs="Arial"/>
          </w:rPr>
          <w:t>государственную</w:t>
        </w:r>
      </w:hyperlink>
      <w:r w:rsidRPr="00B903DE">
        <w:rPr>
          <w:rFonts w:ascii="Arial" w:hAnsi="Arial" w:cs="Arial"/>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bookmarkStart w:id="16" w:name="sub_1107"/>
      <w:bookmarkEnd w:id="15"/>
      <w:r w:rsidRPr="00B903DE">
        <w:rPr>
          <w:rFonts w:ascii="Arial" w:hAnsi="Arial" w:cs="Arial"/>
        </w:rPr>
        <w:t xml:space="preserve">5.7.5.7. В случае, если причины, по которым ответ по существу                           поставленных в обращении вопросов не мог быть дан, в последующем были устранены, гражданин вправе </w:t>
      </w:r>
      <w:r w:rsidRPr="00B903DE">
        <w:rPr>
          <w:rFonts w:ascii="Arial" w:hAnsi="Arial" w:cs="Arial"/>
          <w:color w:val="000000" w:themeColor="text1"/>
        </w:rPr>
        <w:t>вновь направить обращение в соответствующий орган местного самоуправления или соответствующему должностному лицу.</w:t>
      </w:r>
    </w:p>
    <w:bookmarkEnd w:id="16"/>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 xml:space="preserve">Подраздел 5.8. ПОРЯДОК ИНФОРМИРОВАНИЯ ЗАЯВИТЕЛЯ </w:t>
      </w:r>
      <w:r w:rsidRPr="00B903DE">
        <w:rPr>
          <w:rFonts w:ascii="Arial" w:hAnsi="Arial" w:cs="Arial"/>
          <w:color w:val="000000" w:themeColor="text1"/>
        </w:rPr>
        <w:br/>
        <w:t>О РЕЗУЛЬТАТАХ РАССМОТРЕНИЯ ЖАЛОБЫ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r w:rsidRPr="00B903DE">
        <w:rPr>
          <w:rFonts w:ascii="Arial" w:hAnsi="Arial" w:cs="Arial"/>
          <w:color w:val="000000" w:themeColor="text1"/>
        </w:rPr>
        <w:t>Подраздел 5.9. ПОРЯДОК ОБЖАЛОВАНИЯ РЕШЕНИЯ ПО ЖАЛОБЕ</w:t>
      </w:r>
    </w:p>
    <w:p w:rsidR="00A1289A" w:rsidRPr="00B903DE" w:rsidRDefault="00A1289A" w:rsidP="00A1289A">
      <w:pPr>
        <w:autoSpaceDE w:val="0"/>
        <w:autoSpaceDN w:val="0"/>
        <w:adjustRightInd w:val="0"/>
        <w:ind w:firstLine="851"/>
        <w:jc w:val="center"/>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lastRenderedPageBreak/>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jc w:val="center"/>
        <w:outlineLvl w:val="0"/>
        <w:rPr>
          <w:rFonts w:ascii="Arial" w:hAnsi="Arial" w:cs="Arial"/>
          <w:color w:val="000000" w:themeColor="text1"/>
        </w:rPr>
      </w:pPr>
      <w:r w:rsidRPr="00B903DE">
        <w:rPr>
          <w:rFonts w:ascii="Arial" w:hAnsi="Arial" w:cs="Arial"/>
          <w:color w:val="000000" w:themeColor="text1"/>
        </w:rPr>
        <w:t>Подраздел 5.10. ПРАВО ЗАЯВИТЕЛЯ НА ПОЛУЧЕНИЕ                                 ИНФОРМАЦИИ И ДОКУМЕНТОВ, НЕОБХОДИМЫХ ДЛЯ                                  ОБОСНОВАНИЯ  И РАССМОТРЕНИЯ ЖАЛОБЫ</w:t>
      </w: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bookmarkStart w:id="17" w:name="P316"/>
      <w:bookmarkEnd w:id="17"/>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p>
    <w:p w:rsidR="00A1289A" w:rsidRPr="00B903DE" w:rsidRDefault="00A1289A" w:rsidP="00A1289A">
      <w:pPr>
        <w:autoSpaceDE w:val="0"/>
        <w:autoSpaceDN w:val="0"/>
        <w:adjustRightInd w:val="0"/>
        <w:jc w:val="center"/>
        <w:outlineLvl w:val="0"/>
        <w:rPr>
          <w:rFonts w:ascii="Arial" w:hAnsi="Arial" w:cs="Arial"/>
          <w:color w:val="000000" w:themeColor="text1"/>
        </w:rPr>
      </w:pPr>
      <w:r w:rsidRPr="00B903DE">
        <w:rPr>
          <w:rFonts w:ascii="Arial" w:hAnsi="Arial" w:cs="Arial"/>
          <w:color w:val="000000" w:themeColor="text1"/>
        </w:rPr>
        <w:t xml:space="preserve">Подраздел 5.11. СПОСОБЫ ИНФОРМИРОВАНИЯ ЗАЯВИТЕЛЕЙ </w:t>
      </w:r>
      <w:r w:rsidRPr="00B903DE">
        <w:rPr>
          <w:rFonts w:ascii="Arial" w:hAnsi="Arial" w:cs="Arial"/>
          <w:color w:val="000000" w:themeColor="text1"/>
        </w:rPr>
        <w:br/>
        <w:t>О ПОРЯДКЕ ПОДАЧИ И РАССМОТРЕНИЯ ЖАЛОБЫ</w:t>
      </w:r>
    </w:p>
    <w:p w:rsidR="00A1289A" w:rsidRPr="00B903DE" w:rsidRDefault="00A1289A" w:rsidP="00A1289A">
      <w:pPr>
        <w:autoSpaceDE w:val="0"/>
        <w:autoSpaceDN w:val="0"/>
        <w:adjustRightInd w:val="0"/>
        <w:jc w:val="both"/>
        <w:outlineLvl w:val="0"/>
        <w:rPr>
          <w:rFonts w:ascii="Arial" w:hAnsi="Arial" w:cs="Arial"/>
          <w:color w:val="000000" w:themeColor="text1"/>
        </w:rPr>
      </w:pPr>
    </w:p>
    <w:p w:rsidR="00A1289A" w:rsidRPr="00B903DE" w:rsidRDefault="00A1289A" w:rsidP="00A1289A">
      <w:pPr>
        <w:autoSpaceDE w:val="0"/>
        <w:autoSpaceDN w:val="0"/>
        <w:adjustRightInd w:val="0"/>
        <w:ind w:firstLine="851"/>
        <w:jc w:val="both"/>
        <w:outlineLvl w:val="0"/>
        <w:rPr>
          <w:rFonts w:ascii="Arial" w:hAnsi="Arial" w:cs="Arial"/>
          <w:color w:val="000000" w:themeColor="text1"/>
        </w:rPr>
      </w:pPr>
      <w:r w:rsidRPr="00B903DE">
        <w:rPr>
          <w:rFonts w:ascii="Arial" w:hAnsi="Arial" w:cs="Arial"/>
          <w:color w:val="000000" w:themeColor="text1"/>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A1289A" w:rsidRPr="00B903DE" w:rsidRDefault="00A1289A" w:rsidP="00A1289A">
      <w:pPr>
        <w:rPr>
          <w:rFonts w:ascii="Arial" w:hAnsi="Arial" w:cs="Arial"/>
          <w:color w:val="000000" w:themeColor="text1"/>
        </w:rPr>
      </w:pPr>
    </w:p>
    <w:p w:rsidR="00A1289A" w:rsidRDefault="00A1289A" w:rsidP="00A1289A">
      <w:pPr>
        <w:rPr>
          <w:rFonts w:ascii="Arial" w:hAnsi="Arial" w:cs="Arial"/>
          <w:color w:val="000000" w:themeColor="text1"/>
        </w:rPr>
      </w:pPr>
    </w:p>
    <w:p w:rsidR="007F521B" w:rsidRPr="00B903DE" w:rsidRDefault="007F521B" w:rsidP="00A1289A">
      <w:pPr>
        <w:rPr>
          <w:rFonts w:ascii="Arial" w:hAnsi="Arial" w:cs="Arial"/>
          <w:color w:val="000000" w:themeColor="text1"/>
        </w:rPr>
      </w:pPr>
    </w:p>
    <w:p w:rsidR="00F12D3E" w:rsidRPr="00B903DE" w:rsidRDefault="00A1289A" w:rsidP="007F521B">
      <w:pPr>
        <w:ind w:left="567"/>
        <w:rPr>
          <w:rFonts w:ascii="Arial" w:hAnsi="Arial" w:cs="Arial"/>
          <w:color w:val="000000" w:themeColor="text1"/>
        </w:rPr>
      </w:pPr>
      <w:r w:rsidRPr="00B903DE">
        <w:rPr>
          <w:rFonts w:ascii="Arial" w:hAnsi="Arial" w:cs="Arial"/>
          <w:color w:val="000000" w:themeColor="text1"/>
        </w:rPr>
        <w:t xml:space="preserve">Специалист </w:t>
      </w:r>
      <w:r w:rsidR="00F12D3E" w:rsidRPr="00B903DE">
        <w:rPr>
          <w:rFonts w:ascii="Arial" w:hAnsi="Arial" w:cs="Arial"/>
          <w:color w:val="000000" w:themeColor="text1"/>
        </w:rPr>
        <w:t xml:space="preserve">финансового отдела </w:t>
      </w:r>
    </w:p>
    <w:p w:rsidR="00F12D3E" w:rsidRPr="00B903DE" w:rsidRDefault="00A1289A" w:rsidP="007F521B">
      <w:pPr>
        <w:ind w:left="567"/>
        <w:rPr>
          <w:rFonts w:ascii="Arial" w:hAnsi="Arial" w:cs="Arial"/>
          <w:color w:val="000000" w:themeColor="text1"/>
        </w:rPr>
      </w:pPr>
      <w:r w:rsidRPr="00B903DE">
        <w:rPr>
          <w:rFonts w:ascii="Arial" w:hAnsi="Arial" w:cs="Arial"/>
          <w:color w:val="000000" w:themeColor="text1"/>
        </w:rPr>
        <w:t>администрации Воздвиженского</w:t>
      </w:r>
    </w:p>
    <w:p w:rsidR="007F521B" w:rsidRDefault="00A1289A" w:rsidP="007F521B">
      <w:pPr>
        <w:ind w:left="567"/>
        <w:rPr>
          <w:rFonts w:ascii="Arial" w:hAnsi="Arial" w:cs="Arial"/>
          <w:color w:val="000000" w:themeColor="text1"/>
        </w:rPr>
      </w:pPr>
      <w:r w:rsidRPr="00B903DE">
        <w:rPr>
          <w:rFonts w:ascii="Arial" w:hAnsi="Arial" w:cs="Arial"/>
          <w:color w:val="000000" w:themeColor="text1"/>
        </w:rPr>
        <w:t xml:space="preserve">сельского поселения         </w:t>
      </w:r>
      <w:r w:rsidR="00F12D3E" w:rsidRPr="00B903DE">
        <w:rPr>
          <w:rFonts w:ascii="Arial" w:hAnsi="Arial" w:cs="Arial"/>
          <w:color w:val="000000" w:themeColor="text1"/>
        </w:rPr>
        <w:t xml:space="preserve">                                     </w:t>
      </w:r>
      <w:r w:rsidRPr="00B903DE">
        <w:rPr>
          <w:rFonts w:ascii="Arial" w:hAnsi="Arial" w:cs="Arial"/>
          <w:color w:val="000000" w:themeColor="text1"/>
        </w:rPr>
        <w:t xml:space="preserve">                                </w:t>
      </w:r>
      <w:bookmarkStart w:id="18" w:name="_GoBack"/>
      <w:bookmarkEnd w:id="18"/>
    </w:p>
    <w:p w:rsidR="00A1289A" w:rsidRPr="00B903DE" w:rsidRDefault="00F12D3E" w:rsidP="007F521B">
      <w:pPr>
        <w:ind w:left="567"/>
        <w:rPr>
          <w:rFonts w:ascii="Arial" w:hAnsi="Arial" w:cs="Arial"/>
          <w:color w:val="000000" w:themeColor="text1"/>
        </w:rPr>
      </w:pPr>
      <w:r w:rsidRPr="00B903DE">
        <w:rPr>
          <w:rFonts w:ascii="Arial" w:hAnsi="Arial" w:cs="Arial"/>
          <w:color w:val="000000" w:themeColor="text1"/>
        </w:rPr>
        <w:t>О. И. Злобина</w:t>
      </w:r>
    </w:p>
    <w:sectPr w:rsidR="00A1289A" w:rsidRPr="00B903DE" w:rsidSect="004C7DEF">
      <w:headerReference w:type="even" r:id="rId16"/>
      <w:headerReference w:type="default" r:id="rId1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DA4" w:rsidRDefault="00726DA4">
      <w:r>
        <w:separator/>
      </w:r>
    </w:p>
  </w:endnote>
  <w:endnote w:type="continuationSeparator" w:id="1">
    <w:p w:rsidR="00726DA4" w:rsidRDefault="00726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DA4" w:rsidRDefault="00726DA4">
      <w:r>
        <w:separator/>
      </w:r>
    </w:p>
  </w:footnote>
  <w:footnote w:type="continuationSeparator" w:id="1">
    <w:p w:rsidR="00726DA4" w:rsidRDefault="00726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C" w:rsidRDefault="00D15339" w:rsidP="002F54DC">
    <w:pPr>
      <w:pStyle w:val="a6"/>
      <w:framePr w:wrap="around" w:vAnchor="text" w:hAnchor="margin" w:xAlign="center" w:y="1"/>
      <w:rPr>
        <w:rStyle w:val="a5"/>
      </w:rPr>
    </w:pPr>
    <w:r>
      <w:rPr>
        <w:rStyle w:val="a5"/>
      </w:rPr>
      <w:fldChar w:fldCharType="begin"/>
    </w:r>
    <w:r w:rsidR="002F54DC">
      <w:rPr>
        <w:rStyle w:val="a5"/>
      </w:rPr>
      <w:instrText xml:space="preserve">PAGE  </w:instrText>
    </w:r>
    <w:r>
      <w:rPr>
        <w:rStyle w:val="a5"/>
      </w:rPr>
      <w:fldChar w:fldCharType="end"/>
    </w:r>
  </w:p>
  <w:p w:rsidR="002F54DC" w:rsidRDefault="002F54DC" w:rsidP="002F54D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4DC" w:rsidRDefault="00D15339">
    <w:pPr>
      <w:pStyle w:val="a6"/>
      <w:jc w:val="center"/>
    </w:pPr>
    <w:fldSimple w:instr="PAGE   \* MERGEFORMAT">
      <w:r w:rsidR="007F521B">
        <w:rPr>
          <w:noProof/>
        </w:rPr>
        <w:t>28</w:t>
      </w:r>
    </w:fldSimple>
  </w:p>
  <w:p w:rsidR="002F54DC" w:rsidRDefault="002F54DC" w:rsidP="002F54D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87C5B"/>
    <w:rsid w:val="000269CC"/>
    <w:rsid w:val="00292BEF"/>
    <w:rsid w:val="002C3B8C"/>
    <w:rsid w:val="002F4DC8"/>
    <w:rsid w:val="002F54DC"/>
    <w:rsid w:val="004C7DEF"/>
    <w:rsid w:val="00726DA4"/>
    <w:rsid w:val="0078320B"/>
    <w:rsid w:val="007B4662"/>
    <w:rsid w:val="007F521B"/>
    <w:rsid w:val="008256CA"/>
    <w:rsid w:val="008D5A4E"/>
    <w:rsid w:val="00987C5B"/>
    <w:rsid w:val="009F37AD"/>
    <w:rsid w:val="00A1289A"/>
    <w:rsid w:val="00B903DE"/>
    <w:rsid w:val="00D15339"/>
    <w:rsid w:val="00D35A65"/>
    <w:rsid w:val="00D57E43"/>
    <w:rsid w:val="00EA57FE"/>
    <w:rsid w:val="00EC4EFD"/>
    <w:rsid w:val="00ED23C2"/>
    <w:rsid w:val="00EF3ABB"/>
    <w:rsid w:val="00F12D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9A"/>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A1289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89A"/>
    <w:rPr>
      <w:rFonts w:ascii="Calibri" w:eastAsia="Times New Roman" w:hAnsi="Calibri" w:cs="Times New Roman"/>
      <w:lang w:eastAsia="ru-RU"/>
    </w:rPr>
  </w:style>
  <w:style w:type="paragraph" w:styleId="a4">
    <w:name w:val="Normal (Web)"/>
    <w:basedOn w:val="a"/>
    <w:rsid w:val="00A1289A"/>
  </w:style>
  <w:style w:type="character" w:styleId="a5">
    <w:name w:val="page number"/>
    <w:basedOn w:val="a0"/>
    <w:rsid w:val="00A1289A"/>
  </w:style>
  <w:style w:type="paragraph" w:styleId="a6">
    <w:name w:val="header"/>
    <w:basedOn w:val="a"/>
    <w:link w:val="a7"/>
    <w:uiPriority w:val="99"/>
    <w:rsid w:val="00A1289A"/>
    <w:pPr>
      <w:tabs>
        <w:tab w:val="center" w:pos="4677"/>
        <w:tab w:val="right" w:pos="9355"/>
      </w:tabs>
    </w:pPr>
  </w:style>
  <w:style w:type="character" w:customStyle="1" w:styleId="a7">
    <w:name w:val="Верхний колонтитул Знак"/>
    <w:basedOn w:val="a0"/>
    <w:link w:val="a6"/>
    <w:uiPriority w:val="99"/>
    <w:rsid w:val="00A1289A"/>
    <w:rPr>
      <w:rFonts w:ascii="Times New Roman" w:eastAsia="Times New Roman" w:hAnsi="Times New Roman" w:cs="Times New Roman"/>
      <w:sz w:val="24"/>
      <w:szCs w:val="24"/>
      <w:lang w:eastAsia="ru-RU"/>
    </w:rPr>
  </w:style>
  <w:style w:type="paragraph" w:customStyle="1" w:styleId="Heading">
    <w:name w:val="Heading"/>
    <w:rsid w:val="00A1289A"/>
    <w:pPr>
      <w:autoSpaceDE w:val="0"/>
      <w:autoSpaceDN w:val="0"/>
      <w:adjustRightInd w:val="0"/>
    </w:pPr>
    <w:rPr>
      <w:rFonts w:ascii="Arial" w:eastAsia="Times New Roman" w:hAnsi="Arial" w:cs="Arial"/>
      <w:b/>
      <w:bCs/>
      <w:lang w:eastAsia="ru-RU"/>
    </w:rPr>
  </w:style>
  <w:style w:type="character" w:customStyle="1" w:styleId="10">
    <w:name w:val="Заголовок 1 Знак"/>
    <w:aliases w:val="Глава Знак"/>
    <w:basedOn w:val="a0"/>
    <w:link w:val="1"/>
    <w:rsid w:val="00A1289A"/>
    <w:rPr>
      <w:rFonts w:ascii="Arial" w:eastAsia="Times New Roman" w:hAnsi="Arial" w:cs="Arial"/>
      <w:b/>
      <w:bCs/>
      <w:kern w:val="32"/>
      <w:sz w:val="32"/>
      <w:szCs w:val="32"/>
      <w:lang w:eastAsia="ru-RU"/>
    </w:rPr>
  </w:style>
  <w:style w:type="paragraph" w:styleId="a8">
    <w:name w:val="Block Text"/>
    <w:basedOn w:val="a"/>
    <w:rsid w:val="00A1289A"/>
    <w:pPr>
      <w:widowControl w:val="0"/>
      <w:autoSpaceDE w:val="0"/>
      <w:autoSpaceDN w:val="0"/>
      <w:adjustRightInd w:val="0"/>
      <w:spacing w:line="500" w:lineRule="auto"/>
      <w:ind w:left="1880" w:right="1800"/>
      <w:jc w:val="center"/>
    </w:pPr>
    <w:rPr>
      <w:rFonts w:cs="Arial"/>
      <w:b/>
      <w:bCs/>
      <w:sz w:val="20"/>
      <w:szCs w:val="20"/>
    </w:rPr>
  </w:style>
  <w:style w:type="character" w:styleId="a9">
    <w:name w:val="Hyperlink"/>
    <w:rsid w:val="00A1289A"/>
    <w:rPr>
      <w:color w:val="0000FF"/>
      <w:u w:val="single"/>
    </w:rPr>
  </w:style>
  <w:style w:type="paragraph" w:customStyle="1" w:styleId="21">
    <w:name w:val="Основной текст с отступом 21"/>
    <w:basedOn w:val="a"/>
    <w:rsid w:val="00A1289A"/>
    <w:pPr>
      <w:suppressAutoHyphens/>
      <w:ind w:firstLine="540"/>
      <w:jc w:val="both"/>
    </w:pPr>
    <w:rPr>
      <w:color w:val="000000"/>
      <w:sz w:val="28"/>
      <w:lang w:eastAsia="ar-SA"/>
    </w:rPr>
  </w:style>
  <w:style w:type="paragraph" w:customStyle="1" w:styleId="ConsNormal">
    <w:name w:val="ConsNormal"/>
    <w:rsid w:val="00A1289A"/>
    <w:pPr>
      <w:widowControl w:val="0"/>
      <w:autoSpaceDE w:val="0"/>
      <w:autoSpaceDN w:val="0"/>
      <w:adjustRightInd w:val="0"/>
      <w:ind w:right="19772" w:firstLine="720"/>
    </w:pPr>
    <w:rPr>
      <w:rFonts w:ascii="Arial" w:eastAsia="Times New Roman" w:hAnsi="Arial" w:cs="Arial"/>
      <w:sz w:val="38"/>
      <w:szCs w:val="38"/>
      <w:lang w:eastAsia="ru-RU"/>
    </w:rPr>
  </w:style>
  <w:style w:type="paragraph" w:styleId="aa">
    <w:name w:val="footer"/>
    <w:basedOn w:val="a"/>
    <w:link w:val="ab"/>
    <w:rsid w:val="00A1289A"/>
    <w:pPr>
      <w:tabs>
        <w:tab w:val="center" w:pos="4677"/>
        <w:tab w:val="right" w:pos="9355"/>
      </w:tabs>
    </w:pPr>
  </w:style>
  <w:style w:type="character" w:customStyle="1" w:styleId="ab">
    <w:name w:val="Нижний колонтитул Знак"/>
    <w:basedOn w:val="a0"/>
    <w:link w:val="aa"/>
    <w:rsid w:val="00A1289A"/>
    <w:rPr>
      <w:rFonts w:ascii="Times New Roman" w:eastAsia="Times New Roman" w:hAnsi="Times New Roman" w:cs="Times New Roman"/>
      <w:sz w:val="24"/>
      <w:szCs w:val="24"/>
      <w:lang w:eastAsia="ru-RU"/>
    </w:rPr>
  </w:style>
  <w:style w:type="paragraph" w:styleId="ac">
    <w:name w:val="Body Text Indent"/>
    <w:basedOn w:val="a"/>
    <w:link w:val="ad"/>
    <w:rsid w:val="00A1289A"/>
    <w:pPr>
      <w:ind w:firstLine="720"/>
      <w:jc w:val="both"/>
    </w:pPr>
    <w:rPr>
      <w:sz w:val="28"/>
    </w:rPr>
  </w:style>
  <w:style w:type="character" w:customStyle="1" w:styleId="ad">
    <w:name w:val="Основной текст с отступом Знак"/>
    <w:basedOn w:val="a0"/>
    <w:link w:val="ac"/>
    <w:rsid w:val="00A1289A"/>
    <w:rPr>
      <w:rFonts w:ascii="Times New Roman" w:eastAsia="Times New Roman" w:hAnsi="Times New Roman" w:cs="Times New Roman"/>
      <w:sz w:val="28"/>
      <w:szCs w:val="24"/>
      <w:lang w:eastAsia="ru-RU"/>
    </w:rPr>
  </w:style>
  <w:style w:type="paragraph" w:customStyle="1" w:styleId="2">
    <w:name w:val="Знак Знак Знак Знак2"/>
    <w:basedOn w:val="a"/>
    <w:rsid w:val="00A1289A"/>
    <w:pPr>
      <w:spacing w:before="100" w:beforeAutospacing="1" w:after="100" w:afterAutospacing="1"/>
      <w:jc w:val="both"/>
    </w:pPr>
    <w:rPr>
      <w:rFonts w:ascii="Tahoma" w:hAnsi="Tahoma"/>
      <w:sz w:val="20"/>
      <w:szCs w:val="20"/>
      <w:lang w:val="en-US" w:eastAsia="en-US"/>
    </w:rPr>
  </w:style>
  <w:style w:type="paragraph" w:styleId="ae">
    <w:name w:val="Balloon Text"/>
    <w:basedOn w:val="a"/>
    <w:link w:val="af"/>
    <w:semiHidden/>
    <w:rsid w:val="00A1289A"/>
    <w:rPr>
      <w:rFonts w:ascii="Tahoma" w:hAnsi="Tahoma" w:cs="Tahoma"/>
      <w:sz w:val="16"/>
      <w:szCs w:val="16"/>
    </w:rPr>
  </w:style>
  <w:style w:type="character" w:customStyle="1" w:styleId="af">
    <w:name w:val="Текст выноски Знак"/>
    <w:basedOn w:val="a0"/>
    <w:link w:val="ae"/>
    <w:semiHidden/>
    <w:rsid w:val="00A1289A"/>
    <w:rPr>
      <w:rFonts w:ascii="Tahoma" w:eastAsia="Times New Roman" w:hAnsi="Tahoma" w:cs="Tahoma"/>
      <w:sz w:val="16"/>
      <w:szCs w:val="16"/>
      <w:lang w:eastAsia="ru-RU"/>
    </w:rPr>
  </w:style>
  <w:style w:type="character" w:customStyle="1" w:styleId="link">
    <w:name w:val="link"/>
    <w:rsid w:val="00A1289A"/>
    <w:rPr>
      <w:rFonts w:cs="Times New Roman"/>
      <w:u w:val="none"/>
      <w:effect w:val="none"/>
    </w:rPr>
  </w:style>
  <w:style w:type="paragraph" w:customStyle="1" w:styleId="s1">
    <w:name w:val="s_1"/>
    <w:basedOn w:val="a"/>
    <w:rsid w:val="00A1289A"/>
    <w:pPr>
      <w:ind w:firstLine="720"/>
      <w:jc w:val="both"/>
    </w:pPr>
    <w:rPr>
      <w:rFonts w:ascii="Arial" w:eastAsia="Calibri" w:hAnsi="Arial" w:cs="Arial"/>
      <w:sz w:val="26"/>
      <w:szCs w:val="26"/>
    </w:rPr>
  </w:style>
  <w:style w:type="paragraph" w:customStyle="1" w:styleId="ConsPlusNormal">
    <w:name w:val="ConsPlusNormal"/>
    <w:rsid w:val="00A1289A"/>
    <w:pPr>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1289A"/>
    <w:pPr>
      <w:widowControl w:val="0"/>
      <w:autoSpaceDE w:val="0"/>
      <w:autoSpaceDN w:val="0"/>
    </w:pPr>
    <w:rPr>
      <w:rFonts w:ascii="Calibri" w:eastAsia="Times New Roman" w:hAnsi="Calibri" w:cs="Calibri"/>
      <w:b/>
      <w:szCs w:val="20"/>
      <w:lang w:eastAsia="ru-RU"/>
    </w:rPr>
  </w:style>
  <w:style w:type="paragraph" w:styleId="af0">
    <w:name w:val="List Paragraph"/>
    <w:basedOn w:val="a"/>
    <w:uiPriority w:val="34"/>
    <w:qFormat/>
    <w:rsid w:val="00A1289A"/>
    <w:pPr>
      <w:spacing w:after="200" w:line="276" w:lineRule="auto"/>
      <w:ind w:left="720"/>
      <w:contextualSpacing/>
    </w:pPr>
    <w:rPr>
      <w:rFonts w:ascii="Calibri" w:eastAsia="Calibri" w:hAnsi="Calibri"/>
      <w:sz w:val="22"/>
      <w:szCs w:val="22"/>
      <w:lang w:eastAsia="en-US"/>
    </w:rPr>
  </w:style>
  <w:style w:type="character" w:styleId="af1">
    <w:name w:val="annotation reference"/>
    <w:basedOn w:val="a0"/>
    <w:semiHidden/>
    <w:unhideWhenUsed/>
    <w:rsid w:val="00A1289A"/>
    <w:rPr>
      <w:sz w:val="16"/>
      <w:szCs w:val="16"/>
    </w:rPr>
  </w:style>
  <w:style w:type="paragraph" w:styleId="af2">
    <w:name w:val="annotation text"/>
    <w:basedOn w:val="a"/>
    <w:link w:val="af3"/>
    <w:semiHidden/>
    <w:unhideWhenUsed/>
    <w:rsid w:val="00A1289A"/>
    <w:rPr>
      <w:sz w:val="20"/>
      <w:szCs w:val="20"/>
    </w:rPr>
  </w:style>
  <w:style w:type="character" w:customStyle="1" w:styleId="af3">
    <w:name w:val="Текст примечания Знак"/>
    <w:basedOn w:val="a0"/>
    <w:link w:val="af2"/>
    <w:semiHidden/>
    <w:rsid w:val="00A1289A"/>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A1289A"/>
    <w:rPr>
      <w:b/>
      <w:bCs/>
    </w:rPr>
  </w:style>
  <w:style w:type="character" w:customStyle="1" w:styleId="af5">
    <w:name w:val="Тема примечания Знак"/>
    <w:basedOn w:val="af3"/>
    <w:link w:val="af4"/>
    <w:semiHidden/>
    <w:rsid w:val="00A1289A"/>
    <w:rPr>
      <w:rFonts w:ascii="Times New Roman" w:eastAsia="Times New Roman" w:hAnsi="Times New Roman" w:cs="Times New Roman"/>
      <w:b/>
      <w:bCs/>
      <w:sz w:val="20"/>
      <w:szCs w:val="20"/>
      <w:lang w:eastAsia="ru-RU"/>
    </w:rPr>
  </w:style>
  <w:style w:type="paragraph" w:styleId="af6">
    <w:name w:val="Body Text"/>
    <w:basedOn w:val="a"/>
    <w:link w:val="af7"/>
    <w:rsid w:val="0078320B"/>
    <w:pPr>
      <w:suppressAutoHyphens/>
      <w:spacing w:after="120"/>
    </w:pPr>
    <w:rPr>
      <w:lang w:eastAsia="ar-SA"/>
    </w:rPr>
  </w:style>
  <w:style w:type="character" w:customStyle="1" w:styleId="af7">
    <w:name w:val="Основной текст Знак"/>
    <w:basedOn w:val="a0"/>
    <w:link w:val="af6"/>
    <w:rsid w:val="0078320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consultant.ru/document/cons_doc_LAW_299541/a2588b2a1374c05e0939bb4df8e54fc0dfd6e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www.consultant.ru/document/cons_doc_LAW_103023/"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footnotes" Target="footnotes.xml"/><Relationship Id="rId15" Type="http://schemas.openxmlformats.org/officeDocument/2006/relationships/hyperlink" Target="garantF1://10002673.5" TargetMode="External"/><Relationship Id="rId10" Type="http://schemas.openxmlformats.org/officeDocument/2006/relationships/hyperlink" Target="garantF1://1006450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28</Pages>
  <Words>12726</Words>
  <Characters>72543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15</cp:revision>
  <dcterms:created xsi:type="dcterms:W3CDTF">2018-06-27T11:01:00Z</dcterms:created>
  <dcterms:modified xsi:type="dcterms:W3CDTF">2019-05-06T06:24:00Z</dcterms:modified>
</cp:coreProperties>
</file>