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F6" w:rsidRDefault="00F20CF6" w:rsidP="008C2689">
      <w:pPr>
        <w:widowControl w:val="0"/>
        <w:tabs>
          <w:tab w:val="left" w:leader="underscore" w:pos="6428"/>
        </w:tabs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</w:pPr>
    </w:p>
    <w:p w:rsidR="00F20CF6" w:rsidRDefault="00F20CF6" w:rsidP="008C2689">
      <w:pPr>
        <w:widowControl w:val="0"/>
        <w:tabs>
          <w:tab w:val="left" w:leader="underscore" w:pos="6428"/>
        </w:tabs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</w:pPr>
    </w:p>
    <w:p w:rsidR="00F20CF6" w:rsidRDefault="00F20CF6" w:rsidP="008C2689">
      <w:pPr>
        <w:widowControl w:val="0"/>
        <w:tabs>
          <w:tab w:val="left" w:leader="underscore" w:pos="6428"/>
        </w:tabs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</w:pPr>
    </w:p>
    <w:p w:rsidR="00F20CF6" w:rsidRDefault="00224064" w:rsidP="00224064">
      <w:pPr>
        <w:widowControl w:val="0"/>
        <w:tabs>
          <w:tab w:val="left" w:leader="underscore" w:pos="6428"/>
        </w:tabs>
        <w:spacing w:after="0" w:line="240" w:lineRule="auto"/>
        <w:jc w:val="right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  <w:t xml:space="preserve">ПРОЕКТ </w:t>
      </w:r>
    </w:p>
    <w:p w:rsidR="00F20CF6" w:rsidRDefault="00F20CF6" w:rsidP="008C2689">
      <w:pPr>
        <w:widowControl w:val="0"/>
        <w:tabs>
          <w:tab w:val="left" w:leader="underscore" w:pos="6428"/>
        </w:tabs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</w:pPr>
    </w:p>
    <w:p w:rsidR="00F20CF6" w:rsidRDefault="00F20CF6" w:rsidP="008C2689">
      <w:pPr>
        <w:widowControl w:val="0"/>
        <w:tabs>
          <w:tab w:val="left" w:leader="underscore" w:pos="6428"/>
        </w:tabs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</w:pPr>
    </w:p>
    <w:p w:rsidR="00F20CF6" w:rsidRDefault="00F20CF6" w:rsidP="008C2689">
      <w:pPr>
        <w:widowControl w:val="0"/>
        <w:tabs>
          <w:tab w:val="left" w:leader="underscore" w:pos="6428"/>
        </w:tabs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</w:pPr>
    </w:p>
    <w:p w:rsidR="00F20CF6" w:rsidRDefault="00F20CF6" w:rsidP="008C2689">
      <w:pPr>
        <w:widowControl w:val="0"/>
        <w:tabs>
          <w:tab w:val="left" w:leader="underscore" w:pos="6428"/>
        </w:tabs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</w:pPr>
    </w:p>
    <w:p w:rsidR="00F20CF6" w:rsidRDefault="00F20CF6" w:rsidP="008C2689">
      <w:pPr>
        <w:widowControl w:val="0"/>
        <w:tabs>
          <w:tab w:val="left" w:leader="underscore" w:pos="6428"/>
        </w:tabs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</w:pPr>
    </w:p>
    <w:p w:rsidR="00F20CF6" w:rsidRDefault="00F20CF6" w:rsidP="008C2689">
      <w:pPr>
        <w:widowControl w:val="0"/>
        <w:tabs>
          <w:tab w:val="left" w:leader="underscore" w:pos="6428"/>
        </w:tabs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</w:pPr>
    </w:p>
    <w:p w:rsidR="00417E3E" w:rsidRDefault="00417E3E" w:rsidP="008C2689">
      <w:pPr>
        <w:widowControl w:val="0"/>
        <w:tabs>
          <w:tab w:val="left" w:leader="underscore" w:pos="6428"/>
        </w:tabs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</w:pPr>
    </w:p>
    <w:p w:rsidR="00417E3E" w:rsidRDefault="00417E3E" w:rsidP="008C2689">
      <w:pPr>
        <w:widowControl w:val="0"/>
        <w:tabs>
          <w:tab w:val="left" w:leader="underscore" w:pos="6428"/>
        </w:tabs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</w:pPr>
    </w:p>
    <w:p w:rsidR="00F20CF6" w:rsidRPr="00EE71D2" w:rsidRDefault="00F20CF6" w:rsidP="008C2689">
      <w:pPr>
        <w:widowControl w:val="0"/>
        <w:tabs>
          <w:tab w:val="left" w:leader="underscore" w:pos="6428"/>
        </w:tabs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val="en-US" w:eastAsia="ru-RU" w:bidi="hi-IN"/>
        </w:rPr>
      </w:pPr>
    </w:p>
    <w:p w:rsidR="00F20CF6" w:rsidRDefault="00F20CF6" w:rsidP="008C2689">
      <w:pPr>
        <w:widowControl w:val="0"/>
        <w:tabs>
          <w:tab w:val="left" w:leader="underscore" w:pos="6428"/>
        </w:tabs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  <w:t xml:space="preserve">О порядке согласования передачи в аренду без проведения </w:t>
      </w:r>
    </w:p>
    <w:p w:rsidR="00F20CF6" w:rsidRDefault="00F20CF6" w:rsidP="008C2689">
      <w:pPr>
        <w:widowControl w:val="0"/>
        <w:tabs>
          <w:tab w:val="left" w:leader="underscore" w:pos="6428"/>
        </w:tabs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  <w:t xml:space="preserve">конкуров и аукционов муниципального имущества Воздвиженского сельского поселения Курганинского района, закрепленного </w:t>
      </w:r>
    </w:p>
    <w:p w:rsidR="00F20CF6" w:rsidRDefault="00F20CF6" w:rsidP="008C2689">
      <w:pPr>
        <w:widowControl w:val="0"/>
        <w:tabs>
          <w:tab w:val="left" w:leader="underscore" w:pos="6428"/>
        </w:tabs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  <w:t xml:space="preserve">на праве хозяйственного ведения либо оперативного </w:t>
      </w:r>
    </w:p>
    <w:p w:rsidR="00F20CF6" w:rsidRDefault="00F20CF6" w:rsidP="008C2689">
      <w:pPr>
        <w:widowControl w:val="0"/>
        <w:tabs>
          <w:tab w:val="left" w:leader="underscore" w:pos="6428"/>
        </w:tabs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  <w:t xml:space="preserve">управления за муниципальными организациями культуры </w:t>
      </w:r>
    </w:p>
    <w:p w:rsidR="00F20CF6" w:rsidRDefault="00F20CF6" w:rsidP="008C2689">
      <w:pPr>
        <w:widowControl w:val="0"/>
        <w:tabs>
          <w:tab w:val="left" w:leader="underscore" w:pos="6428"/>
        </w:tabs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  <w:t xml:space="preserve">Воздвиженского сельского поселения Курганинского района </w:t>
      </w:r>
    </w:p>
    <w:p w:rsidR="00F20CF6" w:rsidRDefault="00F20CF6" w:rsidP="008C2689">
      <w:pPr>
        <w:widowControl w:val="0"/>
        <w:tabs>
          <w:tab w:val="left" w:leader="underscore" w:pos="6428"/>
        </w:tabs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</w:pPr>
    </w:p>
    <w:p w:rsidR="00F20CF6" w:rsidRDefault="00F20CF6" w:rsidP="008C2689">
      <w:pPr>
        <w:widowControl w:val="0"/>
        <w:tabs>
          <w:tab w:val="left" w:leader="underscore" w:pos="6428"/>
        </w:tabs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ru-RU" w:bidi="hi-IN"/>
        </w:rPr>
      </w:pPr>
    </w:p>
    <w:p w:rsidR="0084480E" w:rsidRPr="0084480E" w:rsidRDefault="0084480E" w:rsidP="008C2689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В соотве</w:t>
      </w:r>
      <w:r w:rsidR="00F20CF6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тствии с Гражданским кодексом Российской Федерации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, Федеральным законом от 26 июля 2006 г</w:t>
      </w:r>
      <w:r w:rsidR="00F20CF6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.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№ 135-ФЗ «О защите конкуренции», Федеральным законом от 6 октября 2003 г</w:t>
      </w:r>
      <w:r w:rsidR="00F20CF6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.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9 сентября 2021 г</w:t>
      </w:r>
      <w:r w:rsidR="00F20CF6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.               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№ 1529 «Об утверждении Правил заключения без проведения конкурсов </w:t>
      </w:r>
      <w:r w:rsidR="00F20CF6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или аукционов договоров аренды в отношении государственного </w:t>
      </w:r>
      <w:r w:rsidR="00F20CF6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         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или муниципального имущества, закрепленного на праве хозяйственного ведения либо оперативного управления за государственными </w:t>
      </w:r>
      <w:r w:rsidR="00F20CF6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                    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или муниципальными организациями культуры», на основании  6 пункта  Положения о порядке владения, пользования и распоряжения муниципальной собственностью муниципального образования, утвержденного решением </w:t>
      </w:r>
      <w:r w:rsidR="00F20CF6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Совета Воздвиженского сельского поселения Курганинского района </w:t>
      </w:r>
      <w:r w:rsidR="00F20CF6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   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от 21 мая 2021 г</w:t>
      </w:r>
      <w:r w:rsidR="00F20CF6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.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№ 88, руководствуясь Уставом Воздвиженского сельского поселения Курганинского района</w:t>
      </w:r>
      <w:r w:rsidR="00F20CF6" w:rsidRPr="00F20CF6">
        <w:rPr>
          <w:rFonts w:ascii="Times New Roman" w:hAnsi="Times New Roman"/>
          <w:sz w:val="28"/>
          <w:szCs w:val="28"/>
        </w:rPr>
        <w:t xml:space="preserve"> </w:t>
      </w:r>
      <w:r w:rsidR="00F20CF6" w:rsidRPr="004F4C7F">
        <w:rPr>
          <w:rFonts w:ascii="Times New Roman" w:hAnsi="Times New Roman"/>
          <w:sz w:val="28"/>
          <w:szCs w:val="28"/>
        </w:rPr>
        <w:t>зарегистрированным Управлением Минюста Российской Ф</w:t>
      </w:r>
      <w:r w:rsidR="00F20CF6">
        <w:rPr>
          <w:rFonts w:ascii="Times New Roman" w:hAnsi="Times New Roman"/>
          <w:sz w:val="28"/>
          <w:szCs w:val="28"/>
        </w:rPr>
        <w:t>едерации по Краснодарскому краю от 09 июня 2017 г</w:t>
      </w:r>
      <w:r w:rsidR="00F73B0B">
        <w:rPr>
          <w:rFonts w:ascii="Times New Roman" w:hAnsi="Times New Roman"/>
          <w:sz w:val="28"/>
          <w:szCs w:val="28"/>
        </w:rPr>
        <w:t>.</w:t>
      </w:r>
      <w:r w:rsidR="00F20CF6" w:rsidRPr="004F4C7F">
        <w:rPr>
          <w:rFonts w:ascii="Times New Roman" w:hAnsi="Times New Roman"/>
          <w:sz w:val="28"/>
          <w:szCs w:val="28"/>
        </w:rPr>
        <w:t xml:space="preserve"> </w:t>
      </w:r>
      <w:r w:rsidR="00F20CF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20CF6" w:rsidRPr="004F4C7F">
        <w:rPr>
          <w:rFonts w:ascii="Times New Roman" w:hAnsi="Times New Roman"/>
          <w:sz w:val="28"/>
          <w:szCs w:val="28"/>
        </w:rPr>
        <w:t xml:space="preserve">№ </w:t>
      </w:r>
      <w:r w:rsidR="00F20CF6" w:rsidRPr="004F4C7F">
        <w:rPr>
          <w:rFonts w:ascii="Times New Roman" w:hAnsi="Times New Roman"/>
          <w:sz w:val="28"/>
          <w:szCs w:val="28"/>
          <w:lang w:val="en-US"/>
        </w:rPr>
        <w:t>Ru</w:t>
      </w:r>
      <w:r w:rsidR="00F20CF6" w:rsidRPr="004F4C7F">
        <w:rPr>
          <w:rFonts w:ascii="Times New Roman" w:hAnsi="Times New Roman"/>
          <w:sz w:val="28"/>
          <w:szCs w:val="28"/>
        </w:rPr>
        <w:t xml:space="preserve"> </w:t>
      </w:r>
      <w:r w:rsidR="00F20CF6">
        <w:rPr>
          <w:rFonts w:ascii="Times New Roman" w:hAnsi="Times New Roman"/>
          <w:sz w:val="28"/>
          <w:szCs w:val="28"/>
        </w:rPr>
        <w:t>235173032017001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, п</w:t>
      </w:r>
      <w:r w:rsidR="00F20CF6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о</w:t>
      </w:r>
      <w:r w:rsidR="00F20CF6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с</w:t>
      </w:r>
      <w:r w:rsidR="00F20CF6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т</w:t>
      </w:r>
      <w:r w:rsidR="00F20CF6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а</w:t>
      </w:r>
      <w:r w:rsidR="00F20CF6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н</w:t>
      </w:r>
      <w:r w:rsidR="00F20CF6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о</w:t>
      </w:r>
      <w:r w:rsidR="00F20CF6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в</w:t>
      </w:r>
      <w:r w:rsidR="00F20CF6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л</w:t>
      </w:r>
      <w:r w:rsidR="00F20CF6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я</w:t>
      </w:r>
      <w:r w:rsidR="00F20CF6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ю:</w:t>
      </w:r>
    </w:p>
    <w:p w:rsidR="0084480E" w:rsidRPr="0084480E" w:rsidRDefault="00F20CF6" w:rsidP="008C2689">
      <w:pPr>
        <w:widowControl w:val="0"/>
        <w:tabs>
          <w:tab w:val="left" w:pos="1144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0" w:name="bookmark3"/>
      <w:bookmarkEnd w:id="0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1. Утвердить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Положение о порядке согласования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администрацией Воздвиженского сельского поселения Курганинского района передачи в аренду без проведения конкурсов и аукционов муниципального имущества Воздвиженского сельского поселения Курганинского района, закрепленного 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на праве хозяйственного ведения либо оперативного управления 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                 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за муниципальными организациями культуры муниципального образования.</w:t>
      </w:r>
    </w:p>
    <w:p w:rsidR="0084480E" w:rsidRPr="0084480E" w:rsidRDefault="00417E3E" w:rsidP="008C2689">
      <w:pPr>
        <w:widowControl w:val="0"/>
        <w:tabs>
          <w:tab w:val="left" w:pos="1144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1" w:name="bookmark4"/>
      <w:bookmarkEnd w:id="1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2. О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бнародовать (опубликовать) настоящее постановление и разместить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lastRenderedPageBreak/>
        <w:t>его на официальном сайте органа местного самоуправления в информационно-телекоммуникационной сети «Интернет».</w:t>
      </w:r>
    </w:p>
    <w:p w:rsidR="0084480E" w:rsidRPr="0084480E" w:rsidRDefault="00F73B0B" w:rsidP="008C2689">
      <w:pPr>
        <w:widowControl w:val="0"/>
        <w:tabs>
          <w:tab w:val="left" w:pos="982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shd w:val="clear" w:color="auto" w:fill="FFFF00"/>
          <w:lang w:eastAsia="zh-CN" w:bidi="hi-IN"/>
        </w:rPr>
      </w:pPr>
      <w:bookmarkStart w:id="2" w:name="bookmark5"/>
      <w:bookmarkEnd w:id="2"/>
      <w:r w:rsidRPr="00F73B0B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3. </w:t>
      </w:r>
      <w:r w:rsidR="0084480E" w:rsidRPr="00F73B0B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Контроль за выполнением настоящего постановления </w:t>
      </w:r>
      <w:r w:rsidRPr="00F73B0B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оставляю за собой.</w:t>
      </w:r>
    </w:p>
    <w:p w:rsidR="0084480E" w:rsidRDefault="00F73B0B" w:rsidP="008C2689">
      <w:pPr>
        <w:widowControl w:val="0"/>
        <w:tabs>
          <w:tab w:val="left" w:pos="1144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3" w:name="bookmark6"/>
      <w:bookmarkEnd w:id="3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4.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Постановление вступает в силу со дня его официального опубликования (обнародования).</w:t>
      </w:r>
    </w:p>
    <w:p w:rsidR="00F73B0B" w:rsidRDefault="00F73B0B" w:rsidP="008C2689">
      <w:pPr>
        <w:widowControl w:val="0"/>
        <w:tabs>
          <w:tab w:val="left" w:pos="1144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73B0B" w:rsidRPr="0084480E" w:rsidRDefault="00F73B0B" w:rsidP="008C2689">
      <w:pPr>
        <w:widowControl w:val="0"/>
        <w:tabs>
          <w:tab w:val="left" w:pos="1144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73B0B" w:rsidRDefault="0084480E" w:rsidP="008C2689">
      <w:pPr>
        <w:suppressAutoHyphens/>
        <w:spacing w:after="0" w:line="240" w:lineRule="auto"/>
        <w:jc w:val="both"/>
        <w:rPr>
          <w:rFonts w:ascii="Times New Roman" w:eastAsia="XO Thames" w:hAnsi="Times New Roman" w:cs="Times New Roman"/>
          <w:sz w:val="28"/>
          <w:szCs w:val="28"/>
        </w:rPr>
      </w:pPr>
      <w:r w:rsidRPr="0084480E">
        <w:rPr>
          <w:rFonts w:ascii="Times New Roman" w:eastAsia="XO Thames" w:hAnsi="Times New Roman" w:cs="Times New Roman"/>
          <w:sz w:val="28"/>
          <w:szCs w:val="28"/>
        </w:rPr>
        <w:t>Глава Воздвиженского</w:t>
      </w:r>
      <w:r w:rsidR="00F73B0B">
        <w:rPr>
          <w:rFonts w:ascii="Times New Roman" w:eastAsia="XO Thames" w:hAnsi="Times New Roman" w:cs="Times New Roman"/>
          <w:sz w:val="28"/>
          <w:szCs w:val="28"/>
        </w:rPr>
        <w:t xml:space="preserve"> </w:t>
      </w:r>
      <w:r w:rsidRPr="0084480E">
        <w:rPr>
          <w:rFonts w:ascii="Times New Roman" w:eastAsia="XO Thames" w:hAnsi="Times New Roman" w:cs="Times New Roman"/>
          <w:sz w:val="28"/>
          <w:szCs w:val="28"/>
        </w:rPr>
        <w:t xml:space="preserve">сельского </w:t>
      </w:r>
    </w:p>
    <w:p w:rsidR="001D0014" w:rsidRPr="00F73B0B" w:rsidRDefault="0084480E" w:rsidP="008C2689">
      <w:pPr>
        <w:suppressAutoHyphens/>
        <w:spacing w:after="0" w:line="240" w:lineRule="auto"/>
        <w:jc w:val="both"/>
        <w:rPr>
          <w:rFonts w:ascii="Times New Roman" w:eastAsia="XO Thames" w:hAnsi="Times New Roman" w:cs="Times New Roman"/>
          <w:sz w:val="28"/>
          <w:szCs w:val="28"/>
        </w:rPr>
      </w:pPr>
      <w:r w:rsidRPr="0084480E">
        <w:rPr>
          <w:rFonts w:ascii="Times New Roman" w:eastAsia="XO Thames" w:hAnsi="Times New Roman" w:cs="Times New Roman"/>
          <w:sz w:val="28"/>
          <w:szCs w:val="28"/>
        </w:rPr>
        <w:t xml:space="preserve">поселения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Курганинского района                                 </w:t>
      </w:r>
      <w:r w:rsidR="00F73B0B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С.А. Курбатов</w:t>
      </w:r>
    </w:p>
    <w:p w:rsidR="0084480E" w:rsidRDefault="00F73B0B" w:rsidP="008C2689">
      <w:pPr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____________________________________________________________________</w:t>
      </w:r>
    </w:p>
    <w:p w:rsidR="00F73B0B" w:rsidRDefault="00F73B0B" w:rsidP="008C2689">
      <w:pPr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84480E" w:rsidRDefault="0084480E" w:rsidP="008C2689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Проект подготовлен и внесен</w:t>
      </w:r>
      <w:r w:rsidR="00F73B0B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:</w:t>
      </w:r>
    </w:p>
    <w:p w:rsidR="00F73B0B" w:rsidRPr="0084480E" w:rsidRDefault="00224064" w:rsidP="008C2689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Главным</w:t>
      </w:r>
      <w:r w:rsidR="00F73B0B"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специалист</w:t>
      </w: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ом – главным</w:t>
      </w:r>
      <w:r w:rsidR="00F73B0B"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бухгалтер</w:t>
      </w: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ом</w:t>
      </w:r>
    </w:p>
    <w:p w:rsidR="00F73B0B" w:rsidRPr="0084480E" w:rsidRDefault="00F73B0B" w:rsidP="008C2689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администрации Воздвиженского сельского </w:t>
      </w:r>
    </w:p>
    <w:p w:rsidR="00F73B0B" w:rsidRPr="0084480E" w:rsidRDefault="00FE79D1" w:rsidP="008C2689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поселения </w:t>
      </w:r>
      <w:r w:rsidR="00F73B0B"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Курганинского района                                                   </w:t>
      </w: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 </w:t>
      </w:r>
      <w:r w:rsidR="00F73B0B"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Н.В. Лоскутова</w:t>
      </w:r>
    </w:p>
    <w:p w:rsidR="0084480E" w:rsidRPr="0084480E" w:rsidRDefault="0084480E" w:rsidP="008C2689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</w:p>
    <w:p w:rsidR="0084480E" w:rsidRPr="0084480E" w:rsidRDefault="0084480E" w:rsidP="008C2689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Проект согласован</w:t>
      </w:r>
      <w:r w:rsidR="00FE79D1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:</w:t>
      </w:r>
    </w:p>
    <w:p w:rsidR="0084480E" w:rsidRPr="0084480E" w:rsidRDefault="0084480E" w:rsidP="008C2689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Заместитель главы</w:t>
      </w:r>
    </w:p>
    <w:p w:rsidR="00FE79D1" w:rsidRDefault="0084480E" w:rsidP="008C2689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Воздвиженского сельского поселения                                           </w:t>
      </w:r>
      <w:r w:rsidR="00FE79D1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       </w:t>
      </w:r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И.А. </w:t>
      </w:r>
      <w:proofErr w:type="spellStart"/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Половодова</w:t>
      </w:r>
      <w:proofErr w:type="spellEnd"/>
    </w:p>
    <w:p w:rsidR="0084480E" w:rsidRPr="0084480E" w:rsidRDefault="0084480E" w:rsidP="008C2689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</w:t>
      </w:r>
    </w:p>
    <w:p w:rsidR="00FE79D1" w:rsidRDefault="00FE79D1" w:rsidP="008C2689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Начальник финансового отдела                                                             </w:t>
      </w:r>
    </w:p>
    <w:p w:rsidR="00FE79D1" w:rsidRDefault="00FE79D1" w:rsidP="008C2689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а</w:t>
      </w:r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дминистрации</w:t>
      </w: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</w:t>
      </w:r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Воздвиженского </w:t>
      </w:r>
    </w:p>
    <w:p w:rsidR="00FE79D1" w:rsidRPr="0084480E" w:rsidRDefault="00FE79D1" w:rsidP="008C2689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сельского </w:t>
      </w:r>
      <w:r w:rsidR="00EE71D2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                                                                                                     </w:t>
      </w:r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И.В. Дивеева</w:t>
      </w:r>
    </w:p>
    <w:p w:rsidR="0084480E" w:rsidRPr="0084480E" w:rsidRDefault="0084480E" w:rsidP="008C2689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</w:p>
    <w:p w:rsidR="0084480E" w:rsidRPr="0084480E" w:rsidRDefault="0084480E" w:rsidP="008C2689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Начальник общего отдела</w:t>
      </w:r>
    </w:p>
    <w:p w:rsidR="0084480E" w:rsidRPr="0084480E" w:rsidRDefault="0084480E" w:rsidP="008C2689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администрации Воздвиженского</w:t>
      </w:r>
    </w:p>
    <w:p w:rsidR="0084480E" w:rsidRPr="0084480E" w:rsidRDefault="0084480E" w:rsidP="008C2689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сельского поселения                                                                             </w:t>
      </w:r>
      <w:r w:rsidR="00FE79D1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    </w:t>
      </w:r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 А.С. </w:t>
      </w:r>
      <w:proofErr w:type="spellStart"/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Скисова</w:t>
      </w:r>
      <w:proofErr w:type="spellEnd"/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</w:t>
      </w:r>
    </w:p>
    <w:p w:rsidR="0084480E" w:rsidRPr="0084480E" w:rsidRDefault="0084480E" w:rsidP="008C2689">
      <w:pPr>
        <w:suppressAutoHyphens/>
        <w:spacing w:after="0" w:line="240" w:lineRule="auto"/>
        <w:jc w:val="center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</w:p>
    <w:p w:rsidR="0084480E" w:rsidRDefault="0084480E" w:rsidP="008C2689">
      <w:pPr>
        <w:spacing w:after="0" w:line="240" w:lineRule="auto"/>
      </w:pPr>
    </w:p>
    <w:p w:rsidR="0084480E" w:rsidRDefault="0084480E" w:rsidP="008C2689">
      <w:pPr>
        <w:spacing w:after="0" w:line="240" w:lineRule="auto"/>
      </w:pPr>
    </w:p>
    <w:p w:rsidR="00FE79D1" w:rsidRDefault="00FE79D1" w:rsidP="008C2689">
      <w:pPr>
        <w:spacing w:after="0" w:line="240" w:lineRule="auto"/>
      </w:pPr>
    </w:p>
    <w:p w:rsidR="00FE79D1" w:rsidRDefault="00FE79D1" w:rsidP="008C2689">
      <w:pPr>
        <w:spacing w:after="0" w:line="240" w:lineRule="auto"/>
      </w:pPr>
    </w:p>
    <w:p w:rsidR="00FE79D1" w:rsidRDefault="00FE79D1" w:rsidP="008C2689">
      <w:pPr>
        <w:spacing w:after="0" w:line="240" w:lineRule="auto"/>
      </w:pPr>
    </w:p>
    <w:p w:rsidR="00FE79D1" w:rsidRDefault="00FE79D1" w:rsidP="008C2689">
      <w:pPr>
        <w:spacing w:after="0" w:line="240" w:lineRule="auto"/>
      </w:pPr>
    </w:p>
    <w:p w:rsidR="00FE79D1" w:rsidRDefault="00FE79D1" w:rsidP="008C2689">
      <w:pPr>
        <w:spacing w:after="0" w:line="240" w:lineRule="auto"/>
      </w:pPr>
    </w:p>
    <w:p w:rsidR="00FE79D1" w:rsidRDefault="00FE79D1" w:rsidP="008C2689">
      <w:pPr>
        <w:spacing w:after="0" w:line="240" w:lineRule="auto"/>
      </w:pPr>
    </w:p>
    <w:p w:rsidR="00FE79D1" w:rsidRDefault="00FE79D1" w:rsidP="008C2689">
      <w:pPr>
        <w:spacing w:after="0" w:line="240" w:lineRule="auto"/>
      </w:pPr>
    </w:p>
    <w:p w:rsidR="00FE79D1" w:rsidRDefault="00FE79D1" w:rsidP="008C2689">
      <w:pPr>
        <w:spacing w:after="0" w:line="240" w:lineRule="auto"/>
      </w:pPr>
    </w:p>
    <w:p w:rsidR="00FE79D1" w:rsidRDefault="00FE79D1" w:rsidP="008C2689">
      <w:pPr>
        <w:spacing w:after="0" w:line="240" w:lineRule="auto"/>
      </w:pPr>
    </w:p>
    <w:p w:rsidR="00FE79D1" w:rsidRDefault="00FE79D1" w:rsidP="008C2689">
      <w:pPr>
        <w:spacing w:after="0" w:line="240" w:lineRule="auto"/>
      </w:pPr>
    </w:p>
    <w:p w:rsidR="00FE79D1" w:rsidRDefault="00FE79D1" w:rsidP="008C2689">
      <w:pPr>
        <w:spacing w:after="0" w:line="240" w:lineRule="auto"/>
      </w:pPr>
    </w:p>
    <w:p w:rsidR="00FE79D1" w:rsidRDefault="00FE79D1" w:rsidP="008C2689">
      <w:pPr>
        <w:spacing w:after="0" w:line="240" w:lineRule="auto"/>
      </w:pPr>
    </w:p>
    <w:p w:rsidR="00FE79D1" w:rsidRDefault="00FE79D1" w:rsidP="008C2689">
      <w:pPr>
        <w:spacing w:after="0" w:line="240" w:lineRule="auto"/>
      </w:pPr>
    </w:p>
    <w:p w:rsidR="00FE79D1" w:rsidRDefault="00FE79D1" w:rsidP="008C2689">
      <w:pPr>
        <w:spacing w:after="0" w:line="240" w:lineRule="auto"/>
      </w:pPr>
    </w:p>
    <w:p w:rsidR="00FE79D1" w:rsidRDefault="00FE79D1" w:rsidP="008C2689">
      <w:pPr>
        <w:spacing w:after="0" w:line="240" w:lineRule="auto"/>
      </w:pPr>
    </w:p>
    <w:p w:rsidR="00FE79D1" w:rsidRDefault="00FE79D1" w:rsidP="008C2689">
      <w:pPr>
        <w:spacing w:after="0" w:line="240" w:lineRule="auto"/>
      </w:pPr>
    </w:p>
    <w:p w:rsidR="00FE79D1" w:rsidRDefault="00FE79D1" w:rsidP="008C2689">
      <w:pPr>
        <w:spacing w:after="0" w:line="240" w:lineRule="auto"/>
      </w:pPr>
    </w:p>
    <w:p w:rsidR="00FE79D1" w:rsidRDefault="00FE79D1" w:rsidP="008C2689">
      <w:pPr>
        <w:spacing w:after="0" w:line="240" w:lineRule="auto"/>
      </w:pPr>
    </w:p>
    <w:p w:rsidR="0084480E" w:rsidRDefault="0084480E" w:rsidP="008C2689">
      <w:pPr>
        <w:widowControl w:val="0"/>
        <w:suppressAutoHyphens/>
        <w:spacing w:after="0" w:line="240" w:lineRule="auto"/>
        <w:ind w:left="5103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lastRenderedPageBreak/>
        <w:t>Приложение</w:t>
      </w:r>
      <w:bookmarkStart w:id="4" w:name="_GoBack"/>
      <w:bookmarkEnd w:id="4"/>
    </w:p>
    <w:p w:rsidR="00FE79D1" w:rsidRPr="0084480E" w:rsidRDefault="00FE79D1" w:rsidP="008C2689">
      <w:pPr>
        <w:widowControl w:val="0"/>
        <w:suppressAutoHyphens/>
        <w:spacing w:after="0" w:line="240" w:lineRule="auto"/>
        <w:ind w:left="5103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E79D1" w:rsidRDefault="00FE79D1" w:rsidP="008C2689">
      <w:pPr>
        <w:widowControl w:val="0"/>
        <w:tabs>
          <w:tab w:val="left" w:leader="underscore" w:pos="8147"/>
        </w:tabs>
        <w:suppressAutoHyphens/>
        <w:spacing w:after="0" w:line="240" w:lineRule="auto"/>
        <w:ind w:left="5103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УТВЕРЖДЕНО</w:t>
      </w:r>
    </w:p>
    <w:p w:rsidR="0084480E" w:rsidRPr="0084480E" w:rsidRDefault="0084480E" w:rsidP="008C2689">
      <w:pPr>
        <w:widowControl w:val="0"/>
        <w:tabs>
          <w:tab w:val="left" w:leader="underscore" w:pos="8147"/>
        </w:tabs>
        <w:suppressAutoHyphens/>
        <w:spacing w:after="0" w:line="240" w:lineRule="auto"/>
        <w:ind w:left="5103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постановлением администрации Воздвиженского сельского поселения Курганинского района от__________</w:t>
      </w:r>
      <w:r w:rsidR="00FE79D1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____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___№_______</w:t>
      </w:r>
    </w:p>
    <w:p w:rsidR="0084480E" w:rsidRPr="008C2689" w:rsidRDefault="0084480E" w:rsidP="008C268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84480E" w:rsidRDefault="0084480E" w:rsidP="008C268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224064" w:rsidRPr="008C2689" w:rsidRDefault="00224064" w:rsidP="008C268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84480E" w:rsidRPr="008C2689" w:rsidRDefault="0084480E" w:rsidP="008C2689">
      <w:pPr>
        <w:widowControl w:val="0"/>
        <w:spacing w:after="0" w:line="240" w:lineRule="auto"/>
        <w:jc w:val="center"/>
        <w:rPr>
          <w:rFonts w:ascii="Times New Roman" w:eastAsia="NSimSun" w:hAnsi="Times New Roman" w:cs="Lucida Sans"/>
          <w:b/>
          <w:color w:val="000000"/>
          <w:sz w:val="28"/>
          <w:szCs w:val="28"/>
          <w:lang w:eastAsia="ru-RU" w:bidi="hi-IN"/>
        </w:rPr>
      </w:pPr>
      <w:r w:rsidRPr="008C2689">
        <w:rPr>
          <w:rFonts w:ascii="Times New Roman" w:eastAsia="NSimSun" w:hAnsi="Times New Roman" w:cs="Lucida Sans"/>
          <w:b/>
          <w:color w:val="000000"/>
          <w:sz w:val="28"/>
          <w:szCs w:val="28"/>
          <w:lang w:eastAsia="ru-RU" w:bidi="hi-IN"/>
        </w:rPr>
        <w:t>П</w:t>
      </w:r>
      <w:r w:rsidR="008C2689" w:rsidRPr="008C2689">
        <w:rPr>
          <w:rFonts w:ascii="Times New Roman" w:eastAsia="NSimSun" w:hAnsi="Times New Roman" w:cs="Lucida Sans"/>
          <w:b/>
          <w:color w:val="000000"/>
          <w:sz w:val="28"/>
          <w:szCs w:val="28"/>
          <w:lang w:eastAsia="ru-RU" w:bidi="hi-IN"/>
        </w:rPr>
        <w:t>оложение</w:t>
      </w:r>
    </w:p>
    <w:p w:rsidR="008C2689" w:rsidRDefault="008C2689" w:rsidP="008C2689">
      <w:pPr>
        <w:widowControl w:val="0"/>
        <w:tabs>
          <w:tab w:val="left" w:leader="underscore" w:pos="5832"/>
        </w:tabs>
        <w:spacing w:after="0" w:line="240" w:lineRule="auto"/>
        <w:jc w:val="center"/>
        <w:rPr>
          <w:rFonts w:ascii="Times New Roman" w:eastAsia="NSimSun" w:hAnsi="Times New Roman" w:cs="Lucida Sans"/>
          <w:b/>
          <w:color w:val="000000"/>
          <w:sz w:val="28"/>
          <w:szCs w:val="28"/>
          <w:lang w:eastAsia="zh-CN" w:bidi="hi-IN"/>
        </w:rPr>
      </w:pPr>
      <w:r w:rsidRPr="008C2689">
        <w:rPr>
          <w:rFonts w:ascii="Times New Roman" w:eastAsia="NSimSun" w:hAnsi="Times New Roman" w:cs="Lucida Sans"/>
          <w:b/>
          <w:color w:val="000000"/>
          <w:sz w:val="28"/>
          <w:szCs w:val="28"/>
          <w:lang w:eastAsia="zh-CN" w:bidi="hi-IN"/>
        </w:rPr>
        <w:t xml:space="preserve">о порядке согласования администрацией Воздвиженского </w:t>
      </w:r>
    </w:p>
    <w:p w:rsidR="008C2689" w:rsidRDefault="008C2689" w:rsidP="008C2689">
      <w:pPr>
        <w:widowControl w:val="0"/>
        <w:tabs>
          <w:tab w:val="left" w:leader="underscore" w:pos="5832"/>
        </w:tabs>
        <w:spacing w:after="0" w:line="240" w:lineRule="auto"/>
        <w:jc w:val="center"/>
        <w:rPr>
          <w:rFonts w:ascii="Times New Roman" w:eastAsia="NSimSun" w:hAnsi="Times New Roman" w:cs="Lucida Sans"/>
          <w:b/>
          <w:color w:val="000000"/>
          <w:sz w:val="28"/>
          <w:szCs w:val="28"/>
          <w:lang w:eastAsia="zh-CN" w:bidi="hi-IN"/>
        </w:rPr>
      </w:pPr>
      <w:r w:rsidRPr="008C2689">
        <w:rPr>
          <w:rFonts w:ascii="Times New Roman" w:eastAsia="NSimSun" w:hAnsi="Times New Roman" w:cs="Lucida Sans"/>
          <w:b/>
          <w:color w:val="000000"/>
          <w:sz w:val="28"/>
          <w:szCs w:val="28"/>
          <w:lang w:eastAsia="zh-CN" w:bidi="hi-IN"/>
        </w:rPr>
        <w:t xml:space="preserve">сельского поселения Курганинского района передачи в аренду </w:t>
      </w:r>
    </w:p>
    <w:p w:rsidR="008C2689" w:rsidRPr="008C2689" w:rsidRDefault="008C2689" w:rsidP="008C2689">
      <w:pPr>
        <w:widowControl w:val="0"/>
        <w:tabs>
          <w:tab w:val="left" w:leader="underscore" w:pos="5832"/>
        </w:tabs>
        <w:spacing w:after="0" w:line="240" w:lineRule="auto"/>
        <w:jc w:val="center"/>
        <w:rPr>
          <w:rFonts w:ascii="Times New Roman" w:eastAsia="NSimSun" w:hAnsi="Times New Roman" w:cs="Lucida Sans"/>
          <w:b/>
          <w:color w:val="000000"/>
          <w:sz w:val="28"/>
          <w:szCs w:val="28"/>
          <w:lang w:eastAsia="ru-RU" w:bidi="hi-IN"/>
        </w:rPr>
      </w:pPr>
      <w:r w:rsidRPr="008C2689">
        <w:rPr>
          <w:rFonts w:ascii="Times New Roman" w:eastAsia="NSimSun" w:hAnsi="Times New Roman" w:cs="Lucida Sans"/>
          <w:b/>
          <w:color w:val="000000"/>
          <w:sz w:val="28"/>
          <w:szCs w:val="28"/>
          <w:lang w:eastAsia="zh-CN" w:bidi="hi-IN"/>
        </w:rPr>
        <w:t>без проведения конкурсов и аукционов муниципального имущества Воздвиженского сельского поселения Курганинского района, закрепленного на праве хозяйственного ведения либо оперативного управления за муниципальными организациями культуры муниципального образования</w:t>
      </w:r>
    </w:p>
    <w:p w:rsidR="008C2689" w:rsidRDefault="008C2689" w:rsidP="008C2689">
      <w:pPr>
        <w:widowControl w:val="0"/>
        <w:tabs>
          <w:tab w:val="left" w:leader="underscore" w:pos="5832"/>
        </w:tabs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ru-RU" w:bidi="hi-IN"/>
        </w:rPr>
      </w:pPr>
    </w:p>
    <w:p w:rsidR="008C2689" w:rsidRPr="0084480E" w:rsidRDefault="008C2689" w:rsidP="008C2689">
      <w:pPr>
        <w:widowControl w:val="0"/>
        <w:tabs>
          <w:tab w:val="left" w:leader="underscore" w:pos="5832"/>
        </w:tabs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ru-RU" w:bidi="hi-IN"/>
        </w:rPr>
      </w:pPr>
    </w:p>
    <w:p w:rsidR="0084480E" w:rsidRPr="0084480E" w:rsidRDefault="008C2689" w:rsidP="008C2689">
      <w:pPr>
        <w:widowControl w:val="0"/>
        <w:tabs>
          <w:tab w:val="left" w:pos="1157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5" w:name="bookmark7"/>
      <w:bookmarkEnd w:id="5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1.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Настоящее Положение устанавливает порядок согласования муниципальными организациями культуры Воздвиженского сельского поселения Курганинского района (далее - муниципальные организации культуры) с администрацией Воздвиженского сельского поселения Курганинского района передачи в аренду без проведения конкурсов и аукционов муниципального имущества Воздвиженского сельского поселения Курганинского района , закрепленного на прав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е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хозяйственного ведения либо оперативного управления (далее - имущество) за муниципальными организациями культуры Воздвиженского сельского поселения Курганинского района (далее - Положение).</w:t>
      </w:r>
    </w:p>
    <w:p w:rsidR="0084480E" w:rsidRPr="0084480E" w:rsidRDefault="008C2689" w:rsidP="008C2689">
      <w:pPr>
        <w:widowControl w:val="0"/>
        <w:tabs>
          <w:tab w:val="left" w:pos="1157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6" w:name="bookmark8"/>
      <w:bookmarkEnd w:id="6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2.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Заключение договоров аренды имущества муниципальными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организациями культуры осуществляется без проведения конкурсов 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      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или аукционов в соответствии с ч. 3.5 ст. 17.1 Федерального закона </w:t>
      </w:r>
      <w:r w:rsidR="004E7C8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              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от 26 июля 2006 г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.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№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ab/>
        <w:t>135-ФЗ «О защите конкуренции», постановлением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Правительства Российской Федерации от 9 сентября 2021 г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.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№ 1529 </w:t>
      </w:r>
      <w:r w:rsidR="004E7C8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        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«Об утверждении Правил заключения без проведения конкурсов</w:t>
      </w:r>
      <w:r w:rsidR="004E7C8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или аукционов договоров аренды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 в случае заключения этих договоров:</w:t>
      </w:r>
    </w:p>
    <w:p w:rsidR="0084480E" w:rsidRPr="0084480E" w:rsidRDefault="0084480E" w:rsidP="008C2689">
      <w:pPr>
        <w:widowControl w:val="0"/>
        <w:numPr>
          <w:ilvl w:val="0"/>
          <w:numId w:val="3"/>
        </w:numPr>
        <w:tabs>
          <w:tab w:val="left" w:pos="1314"/>
        </w:tabs>
        <w:suppressAutoHyphens/>
        <w:spacing w:after="0" w:line="240" w:lineRule="auto"/>
        <w:ind w:firstLine="700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7" w:name="bookmark9"/>
      <w:bookmarkEnd w:id="7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:rsidR="0084480E" w:rsidRPr="0084480E" w:rsidRDefault="00224064" w:rsidP="00224064">
      <w:pPr>
        <w:widowControl w:val="0"/>
        <w:tabs>
          <w:tab w:val="left" w:pos="1007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0"/>
          <w:szCs w:val="20"/>
          <w:lang w:eastAsia="zh-CN" w:bidi="hi-IN"/>
        </w:rPr>
      </w:pPr>
      <w:bookmarkStart w:id="8" w:name="bookmark10"/>
      <w:bookmarkEnd w:id="8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2)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с юридическими лицами и индивидуальными предпринимателями, осуществляющими розничную торговлю сувенирной, издательской </w:t>
      </w:r>
      <w:r w:rsidR="004E7C8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            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lastRenderedPageBreak/>
        <w:t>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</w:t>
      </w:r>
      <w:r w:rsidR="0084480E" w:rsidRPr="0084480E">
        <w:rPr>
          <w:rFonts w:ascii="Times New Roman" w:eastAsia="NSimSun" w:hAnsi="Times New Roman" w:cs="Lucida Sans"/>
          <w:color w:val="000000"/>
          <w:sz w:val="24"/>
          <w:szCs w:val="20"/>
          <w:lang w:eastAsia="zh-CN" w:bidi="hi-IN"/>
        </w:rPr>
        <w:t xml:space="preserve">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продукцией для обеспечения потребностей</w:t>
      </w:r>
      <w:r w:rsidR="004E7C8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посетителей муниципальных организаций культуры.</w:t>
      </w:r>
    </w:p>
    <w:p w:rsidR="0084480E" w:rsidRPr="0084480E" w:rsidRDefault="004E7C8E" w:rsidP="008C2689">
      <w:pPr>
        <w:widowControl w:val="0"/>
        <w:tabs>
          <w:tab w:val="left" w:pos="995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0"/>
          <w:szCs w:val="20"/>
          <w:lang w:eastAsia="zh-CN" w:bidi="hi-IN"/>
        </w:rPr>
      </w:pPr>
      <w:bookmarkStart w:id="9" w:name="bookmark11"/>
      <w:bookmarkEnd w:id="9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</w:t>
      </w:r>
      <w:r w:rsidRPr="004E7C8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3. </w:t>
      </w:r>
      <w:r w:rsidR="0084480E" w:rsidRPr="004E7C8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Муниципальная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организация культуры по результатам рассмотрения заявки, юридическим лицом или индивидуальным предпринимателем, 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   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о необходимости заключения договора аренды обязана обратиться 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            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в администрацию Воздвиженского сельского поселения Курганинского района, исполняющую функции и полномочия учредителя (далее - учредитель), 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   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с обращением о согласовании передачи такого имущества в аренду (далее - обращение).</w:t>
      </w:r>
    </w:p>
    <w:p w:rsidR="0084480E" w:rsidRPr="0084480E" w:rsidRDefault="0084480E" w:rsidP="008C2689">
      <w:pPr>
        <w:widowControl w:val="0"/>
        <w:tabs>
          <w:tab w:val="left" w:pos="1015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10" w:name="bookmark12"/>
      <w:bookmarkEnd w:id="10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</w:t>
      </w:r>
      <w:r w:rsidR="004E7C8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4.</w:t>
      </w:r>
      <w:r w:rsidR="004E7C8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В обращении указываются следующие сведения:</w:t>
      </w:r>
    </w:p>
    <w:p w:rsidR="0084480E" w:rsidRPr="0084480E" w:rsidRDefault="004E7C8E" w:rsidP="008C2689">
      <w:pPr>
        <w:widowControl w:val="0"/>
        <w:tabs>
          <w:tab w:val="left" w:pos="1006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11" w:name="bookmark13"/>
      <w:bookmarkEnd w:id="11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1)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наименование предполагаемого арендатора, сведения о месте его нахождения, почтовый адрес и номер контактного телефона;</w:t>
      </w:r>
    </w:p>
    <w:p w:rsidR="0084480E" w:rsidRPr="0084480E" w:rsidRDefault="0084480E" w:rsidP="008C2689">
      <w:pPr>
        <w:widowControl w:val="0"/>
        <w:tabs>
          <w:tab w:val="left" w:pos="1015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12" w:name="bookmark14"/>
      <w:bookmarkEnd w:id="12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</w:t>
      </w:r>
      <w:r w:rsidR="004E7C8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2)</w:t>
      </w:r>
      <w:r w:rsidR="004E7C8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84480E" w:rsidRPr="004E7C8E" w:rsidRDefault="00224064" w:rsidP="00224064">
      <w:pPr>
        <w:pStyle w:val="a3"/>
        <w:widowControl w:val="0"/>
        <w:tabs>
          <w:tab w:val="left" w:pos="1015"/>
        </w:tabs>
        <w:suppressAutoHyphens/>
        <w:spacing w:after="0" w:line="240" w:lineRule="auto"/>
        <w:ind w:left="0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13" w:name="bookmark15"/>
      <w:bookmarkEnd w:id="13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3) </w:t>
      </w:r>
      <w:r w:rsidR="0084480E" w:rsidRPr="004E7C8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84480E" w:rsidRPr="0084480E" w:rsidRDefault="00224064" w:rsidP="00224064">
      <w:pPr>
        <w:widowControl w:val="0"/>
        <w:tabs>
          <w:tab w:val="left" w:pos="1047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4)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срок, на который предлаг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ается заключить договор аренды;</w:t>
      </w:r>
    </w:p>
    <w:p w:rsidR="0084480E" w:rsidRPr="0084480E" w:rsidRDefault="00224064" w:rsidP="00224064">
      <w:pPr>
        <w:widowControl w:val="0"/>
        <w:tabs>
          <w:tab w:val="left" w:pos="1024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14" w:name="bookmark17"/>
      <w:bookmarkEnd w:id="14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5)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правовое обоснование выбора предполагаемого арендатора для предоставления ему имущества в аренду без проведения торгов:</w:t>
      </w:r>
    </w:p>
    <w:p w:rsidR="0084480E" w:rsidRPr="0084480E" w:rsidRDefault="0084480E" w:rsidP="008C2689">
      <w:pPr>
        <w:widowControl w:val="0"/>
        <w:tabs>
          <w:tab w:val="left" w:pos="1216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 w:rsidRPr="0084480E">
        <w:rPr>
          <w:rFonts w:ascii="Times New Roman" w:eastAsia="NSimSun" w:hAnsi="Times New Roman" w:cs="Lucida Sans"/>
          <w:color w:val="000000"/>
          <w:sz w:val="28"/>
          <w:szCs w:val="28"/>
          <w:shd w:val="clear" w:color="auto" w:fill="FFFFFF"/>
          <w:lang w:eastAsia="zh-CN" w:bidi="hi-IN"/>
        </w:rPr>
        <w:t xml:space="preserve"> 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shd w:val="clear" w:color="auto" w:fill="FFFFFF"/>
          <w:lang w:eastAsia="zh-CN" w:bidi="hi-IN"/>
        </w:rPr>
        <w:t xml:space="preserve">     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shd w:val="clear" w:color="auto" w:fill="FFFFFF"/>
          <w:lang w:eastAsia="zh-CN" w:bidi="hi-IN"/>
        </w:rPr>
        <w:t xml:space="preserve"> </w:t>
      </w:r>
      <w:bookmarkStart w:id="15" w:name="bookmark18"/>
      <w:bookmarkStart w:id="16" w:name="bookmark19"/>
      <w:r w:rsidRPr="0084480E">
        <w:rPr>
          <w:rFonts w:ascii="Times New Roman" w:eastAsia="NSimSun" w:hAnsi="Times New Roman" w:cs="Lucida Sans"/>
          <w:color w:val="000000"/>
          <w:sz w:val="28"/>
          <w:szCs w:val="28"/>
          <w:shd w:val="clear" w:color="auto" w:fill="FFFFFF"/>
          <w:lang w:eastAsia="zh-CN" w:bidi="hi-IN"/>
        </w:rPr>
        <w:t>а</w:t>
      </w:r>
      <w:bookmarkEnd w:id="15"/>
      <w:bookmarkEnd w:id="16"/>
      <w:r w:rsidRPr="0084480E">
        <w:rPr>
          <w:rFonts w:ascii="Times New Roman" w:eastAsia="NSimSun" w:hAnsi="Times New Roman" w:cs="Lucida Sans"/>
          <w:color w:val="000000"/>
          <w:sz w:val="28"/>
          <w:szCs w:val="28"/>
          <w:shd w:val="clear" w:color="auto" w:fill="FFFFFF"/>
          <w:lang w:eastAsia="zh-CN" w:bidi="hi-IN"/>
        </w:rPr>
        <w:t>)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потребность арендатора в имуществе, предполагаемые цели использования имущества;</w:t>
      </w:r>
    </w:p>
    <w:p w:rsidR="0084480E" w:rsidRPr="0084480E" w:rsidRDefault="0084480E" w:rsidP="008C2689">
      <w:pPr>
        <w:widowControl w:val="0"/>
        <w:tabs>
          <w:tab w:val="left" w:pos="1019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17" w:name="bookmark20"/>
      <w:bookmarkEnd w:id="17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б) информация об ассортименте продукции и товаров, предлагаемых для реализации при оказании услуг общественного питания посетителям 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        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и работникам муниципальной организации культуры, - для организации общественного питания;</w:t>
      </w:r>
    </w:p>
    <w:p w:rsidR="0084480E" w:rsidRPr="0084480E" w:rsidRDefault="0084480E" w:rsidP="008C2689">
      <w:pPr>
        <w:widowControl w:val="0"/>
        <w:tabs>
          <w:tab w:val="left" w:pos="1216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 w:rsidRPr="0084480E">
        <w:rPr>
          <w:rFonts w:ascii="Times New Roman" w:eastAsia="NSimSun" w:hAnsi="Times New Roman" w:cs="Lucida Sans"/>
          <w:color w:val="000000"/>
          <w:sz w:val="28"/>
          <w:szCs w:val="28"/>
          <w:shd w:val="clear" w:color="auto" w:fill="FFFFFF"/>
          <w:lang w:eastAsia="zh-CN" w:bidi="hi-IN"/>
        </w:rPr>
        <w:t xml:space="preserve">        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shd w:val="clear" w:color="auto" w:fill="FFFFFF"/>
          <w:lang w:eastAsia="zh-CN" w:bidi="hi-IN"/>
        </w:rPr>
        <w:t xml:space="preserve">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shd w:val="clear" w:color="auto" w:fill="FFFFFF"/>
          <w:lang w:eastAsia="zh-CN" w:bidi="hi-IN"/>
        </w:rPr>
        <w:t xml:space="preserve">  </w:t>
      </w:r>
      <w:bookmarkStart w:id="18" w:name="bookmark21"/>
      <w:r w:rsidRPr="0084480E">
        <w:rPr>
          <w:rFonts w:ascii="Times New Roman" w:eastAsia="NSimSun" w:hAnsi="Times New Roman" w:cs="Lucida Sans"/>
          <w:color w:val="000000"/>
          <w:sz w:val="28"/>
          <w:szCs w:val="28"/>
          <w:shd w:val="clear" w:color="auto" w:fill="FFFFFF"/>
          <w:lang w:eastAsia="zh-CN" w:bidi="hi-IN"/>
        </w:rPr>
        <w:t>в</w:t>
      </w:r>
      <w:bookmarkEnd w:id="18"/>
      <w:r w:rsidRPr="0084480E">
        <w:rPr>
          <w:rFonts w:ascii="Times New Roman" w:eastAsia="NSimSun" w:hAnsi="Times New Roman" w:cs="Lucida Sans"/>
          <w:color w:val="000000"/>
          <w:sz w:val="28"/>
          <w:szCs w:val="28"/>
          <w:shd w:val="clear" w:color="auto" w:fill="FFFFFF"/>
          <w:lang w:eastAsia="zh-CN" w:bidi="hi-IN"/>
        </w:rPr>
        <w:t>)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ab/>
        <w:t xml:space="preserve">информация об ассортименте сувенирной, издательской 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            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и аудиовизуальной продукции - для юридических лиц и индивидуальных предпринимателей, осуществляющих розничную торговлю.</w:t>
      </w:r>
    </w:p>
    <w:p w:rsidR="0084480E" w:rsidRPr="0084480E" w:rsidRDefault="0084480E" w:rsidP="008C2689">
      <w:pPr>
        <w:widowControl w:val="0"/>
        <w:tabs>
          <w:tab w:val="left" w:pos="1015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19" w:name="bookmark22"/>
      <w:bookmarkEnd w:id="19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5.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К обращению прилагаются следующие документы:</w:t>
      </w:r>
    </w:p>
    <w:p w:rsidR="0084480E" w:rsidRPr="0084480E" w:rsidRDefault="0084480E" w:rsidP="008C2689">
      <w:pPr>
        <w:widowControl w:val="0"/>
        <w:tabs>
          <w:tab w:val="left" w:pos="1015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20" w:name="bookmark23"/>
      <w:bookmarkEnd w:id="20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1) проект договора аренды имущества;</w:t>
      </w:r>
    </w:p>
    <w:p w:rsidR="0084480E" w:rsidRPr="0084480E" w:rsidRDefault="0084480E" w:rsidP="008C2689">
      <w:pPr>
        <w:widowControl w:val="0"/>
        <w:tabs>
          <w:tab w:val="left" w:pos="1216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21" w:name="bookmark24"/>
      <w:bookmarkEnd w:id="21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84480E" w:rsidRPr="0084480E" w:rsidRDefault="0084480E" w:rsidP="008C2689">
      <w:pPr>
        <w:widowControl w:val="0"/>
        <w:tabs>
          <w:tab w:val="left" w:pos="1216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22" w:name="bookmark25"/>
      <w:bookmarkEnd w:id="22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3) копия заявки предполагаемого арендатора (организации общественного питания, юридического лица или индивидуального предпринимателя, осуществляющих розничную торговлю сувенирной, издательской 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           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и аудиовизуальной продукцией),</w:t>
      </w:r>
    </w:p>
    <w:p w:rsidR="0084480E" w:rsidRPr="0084480E" w:rsidRDefault="0084480E" w:rsidP="008C2689">
      <w:pPr>
        <w:widowControl w:val="0"/>
        <w:tabs>
          <w:tab w:val="left" w:pos="1015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23" w:name="bookmark26"/>
      <w:bookmarkEnd w:id="23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84480E" w:rsidRDefault="00224064" w:rsidP="008C2689">
      <w:pPr>
        <w:widowControl w:val="0"/>
        <w:tabs>
          <w:tab w:val="left" w:pos="1019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24" w:name="bookmark27"/>
      <w:bookmarkEnd w:id="24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5) выписка из Единого государственного реестра юридических лиц 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</w:t>
      </w:r>
      <w:proofErr w:type="gramStart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(</w:t>
      </w:r>
      <w:proofErr w:type="gramEnd"/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со сроком давности не более 1 месяца) - для юридических лиц.</w:t>
      </w:r>
      <w:bookmarkStart w:id="25" w:name="bookmark28"/>
      <w:bookmarkEnd w:id="25"/>
    </w:p>
    <w:p w:rsidR="00224064" w:rsidRPr="0084480E" w:rsidRDefault="00224064" w:rsidP="008C2689">
      <w:pPr>
        <w:widowControl w:val="0"/>
        <w:tabs>
          <w:tab w:val="left" w:pos="1019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84480E" w:rsidRPr="0084480E" w:rsidRDefault="00224064" w:rsidP="008C2689">
      <w:pPr>
        <w:widowControl w:val="0"/>
        <w:tabs>
          <w:tab w:val="left" w:pos="995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6.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В случае поступления в муниципальную организацию культуры 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    </w:t>
      </w:r>
      <w:r w:rsidR="0084480E"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от 2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 w:rsidR="0084480E" w:rsidRPr="0084480E" w:rsidRDefault="0084480E" w:rsidP="008C2689">
      <w:pPr>
        <w:widowControl w:val="0"/>
        <w:tabs>
          <w:tab w:val="left" w:pos="1049"/>
        </w:tabs>
        <w:suppressAutoHyphens/>
        <w:spacing w:after="0" w:line="240" w:lineRule="auto"/>
        <w:ind w:firstLine="680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26" w:name="bookmark291"/>
      <w:bookmarkEnd w:id="26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 w:rsidR="0084480E" w:rsidRPr="0084480E" w:rsidRDefault="0084480E" w:rsidP="008C2689">
      <w:pPr>
        <w:widowControl w:val="0"/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27" w:name="bookmark301"/>
      <w:bookmarkEnd w:id="27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1)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согласовать передачу имущества в аренду.</w:t>
      </w:r>
    </w:p>
    <w:p w:rsidR="0084480E" w:rsidRPr="0084480E" w:rsidRDefault="0084480E" w:rsidP="008C2689">
      <w:pPr>
        <w:widowControl w:val="0"/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28" w:name="bookmark311"/>
      <w:bookmarkEnd w:id="28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2)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отказать в согласовании передачи имущества в аренду.</w:t>
      </w:r>
    </w:p>
    <w:p w:rsidR="0084480E" w:rsidRPr="0084480E" w:rsidRDefault="0084480E" w:rsidP="008C2689">
      <w:pPr>
        <w:widowControl w:val="0"/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29" w:name="bookmark321"/>
      <w:bookmarkEnd w:id="29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8.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Основаниями для отказа в согласовании передачи имущества в аренду являются:</w:t>
      </w:r>
    </w:p>
    <w:p w:rsidR="0084480E" w:rsidRPr="0084480E" w:rsidRDefault="0084480E" w:rsidP="008C2689">
      <w:pPr>
        <w:widowControl w:val="0"/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30" w:name="bookmark331"/>
      <w:bookmarkEnd w:id="30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1) передача имущества в аренду не будет способствовать более эффективной организации деятельности муниципальной организации культуры;</w:t>
      </w:r>
    </w:p>
    <w:p w:rsidR="0084480E" w:rsidRPr="0084480E" w:rsidRDefault="0084480E" w:rsidP="008C2689">
      <w:pPr>
        <w:widowControl w:val="0"/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31" w:name="bookmark341"/>
      <w:bookmarkEnd w:id="31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2) цели передачи в аренду имущества не соответствуют видам деятельности муниципальной организации культуры, предусмотренным 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ее уставом;</w:t>
      </w:r>
    </w:p>
    <w:p w:rsidR="0084480E" w:rsidRPr="0084480E" w:rsidRDefault="0084480E" w:rsidP="008C2689">
      <w:pPr>
        <w:widowControl w:val="0"/>
        <w:tabs>
          <w:tab w:val="left" w:pos="1241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32" w:name="bookmark351"/>
      <w:bookmarkEnd w:id="32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3) передача имущества в аренду согласована по результатам рассмотрения обращения муниципальной организации культуры в отношении заявки, поступившей ранее в порядке очередности.</w:t>
      </w:r>
    </w:p>
    <w:p w:rsidR="0084480E" w:rsidRPr="0084480E" w:rsidRDefault="00224064" w:rsidP="008C2689">
      <w:pPr>
        <w:widowControl w:val="0"/>
        <w:tabs>
          <w:tab w:val="left" w:pos="3230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shd w:val="clear" w:color="auto" w:fill="FFFF00"/>
          <w:lang w:eastAsia="zh-CN" w:bidi="hi-IN"/>
        </w:rPr>
      </w:pPr>
      <w:bookmarkStart w:id="33" w:name="bookmark361"/>
      <w:bookmarkEnd w:id="33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4) иное основание</w:t>
      </w:r>
      <w:r w:rsidR="0084480E" w:rsidRP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.</w:t>
      </w:r>
    </w:p>
    <w:p w:rsidR="0084480E" w:rsidRPr="0084480E" w:rsidRDefault="0084480E" w:rsidP="008C2689">
      <w:pPr>
        <w:widowControl w:val="0"/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34" w:name="bookmark371"/>
      <w:bookmarkEnd w:id="34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9. Принятое решение оформляется учредителем в форме постановления администрации Воздвиженского сельского поселения Курганинского района, осуществляющей функции и полномочия учредителя в отношении муниципальной организации культуры, и направляется муниципальной организации культуры в течение трех дней со дня его принятия.</w:t>
      </w:r>
    </w:p>
    <w:p w:rsidR="0084480E" w:rsidRPr="0084480E" w:rsidRDefault="0084480E" w:rsidP="008C2689">
      <w:pPr>
        <w:widowControl w:val="0"/>
        <w:tabs>
          <w:tab w:val="left" w:pos="1124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35" w:name="bookmark381"/>
      <w:bookmarkEnd w:id="35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10. Решение об отказе в согласовании передачи имущества в аренду должно содержать обоснование причин отказа.</w:t>
      </w:r>
    </w:p>
    <w:p w:rsidR="0084480E" w:rsidRPr="0084480E" w:rsidRDefault="0084480E" w:rsidP="008C2689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При принятии решения об отказе в согласовании передачи в аренду имущества, обращение и прилагаемые к нему документы возвращаются муниципальной организации культуры в течение трех дней со дня принятия такого решения.</w:t>
      </w:r>
    </w:p>
    <w:p w:rsidR="0084480E" w:rsidRPr="0084480E" w:rsidRDefault="0084480E" w:rsidP="008C2689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11. Постановление администрации Воздвиженского сельского 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поселения Курганинского района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о согласовании передачи имущества в аренду является основанием для заключения муниципальной организацией культуры договора аренды имущества без проведения конкурсов или аукционов.</w:t>
      </w:r>
    </w:p>
    <w:p w:rsidR="0084480E" w:rsidRPr="0084480E" w:rsidRDefault="0084480E" w:rsidP="008C2689">
      <w:pPr>
        <w:widowControl w:val="0"/>
        <w:tabs>
          <w:tab w:val="left" w:pos="1111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36" w:name="bookmark391"/>
      <w:bookmarkEnd w:id="36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12. 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84480E" w:rsidRDefault="0084480E" w:rsidP="00224064">
      <w:pPr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37" w:name="bookmark401"/>
      <w:bookmarkEnd w:id="37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13. В случаях, предусмотренных законодательством Российской Федерации, договор после его подписания обеими сторонами подлежит</w:t>
      </w:r>
      <w:r w:rsidR="00224064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государственной регистрации в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отделе по </w:t>
      </w:r>
      <w:proofErr w:type="spellStart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Лабинскому</w:t>
      </w:r>
      <w:proofErr w:type="spellEnd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и </w:t>
      </w:r>
      <w:proofErr w:type="spellStart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Курганинскому</w:t>
      </w:r>
      <w:proofErr w:type="spellEnd"/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84480E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lastRenderedPageBreak/>
        <w:t>районам Управления Федеральной службы государственной регистрации, кадастра и картографии по Краснодарскому краю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.</w:t>
      </w:r>
    </w:p>
    <w:p w:rsidR="00224064" w:rsidRDefault="00224064" w:rsidP="00224064">
      <w:pPr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224064" w:rsidRDefault="00224064" w:rsidP="00224064">
      <w:pPr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224064" w:rsidRPr="0084480E" w:rsidRDefault="00224064" w:rsidP="00224064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Главный</w:t>
      </w:r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специалист</w:t>
      </w: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– главный</w:t>
      </w:r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бухгалтер</w:t>
      </w:r>
    </w:p>
    <w:p w:rsidR="00224064" w:rsidRPr="0084480E" w:rsidRDefault="00224064" w:rsidP="00224064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администрации Воздвиженского сельского </w:t>
      </w:r>
    </w:p>
    <w:p w:rsidR="00224064" w:rsidRPr="0084480E" w:rsidRDefault="00224064" w:rsidP="00224064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поселения </w:t>
      </w:r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Курганинского района                                                   </w:t>
      </w: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 </w:t>
      </w:r>
      <w:r w:rsidRPr="0084480E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Н.В. Лоскутова</w:t>
      </w:r>
    </w:p>
    <w:p w:rsidR="00224064" w:rsidRDefault="00224064" w:rsidP="00224064">
      <w:pPr>
        <w:spacing w:after="0" w:line="240" w:lineRule="auto"/>
        <w:jc w:val="both"/>
      </w:pPr>
    </w:p>
    <w:sectPr w:rsidR="00224064" w:rsidSect="00F20C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XO Thame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34467"/>
    <w:multiLevelType w:val="multilevel"/>
    <w:tmpl w:val="ECA4DE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FF86929"/>
    <w:multiLevelType w:val="multilevel"/>
    <w:tmpl w:val="242273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3F1945"/>
    <w:multiLevelType w:val="multilevel"/>
    <w:tmpl w:val="5DA051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2F"/>
    <w:rsid w:val="001D0014"/>
    <w:rsid w:val="00224064"/>
    <w:rsid w:val="00417E3E"/>
    <w:rsid w:val="004E7C8E"/>
    <w:rsid w:val="0066282F"/>
    <w:rsid w:val="0084480E"/>
    <w:rsid w:val="008C2689"/>
    <w:rsid w:val="00EE71D2"/>
    <w:rsid w:val="00F20CF6"/>
    <w:rsid w:val="00F73B0B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07A1"/>
  <w15:chartTrackingRefBased/>
  <w15:docId w15:val="{C81A853F-503A-4E91-BE92-BF178E88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2022-06-20T09:53:00Z</dcterms:created>
  <dcterms:modified xsi:type="dcterms:W3CDTF">2022-06-21T07:19:00Z</dcterms:modified>
</cp:coreProperties>
</file>