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ind w:left="5387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>
      <w:pPr>
        <w:pStyle w:val="Style22"/>
        <w:ind w:left="5387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2"/>
        <w:ind w:left="5387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  <w:bookmarkStart w:id="0" w:name="_GoBack"/>
      <w:bookmarkEnd w:id="0"/>
    </w:p>
    <w:p>
      <w:pPr>
        <w:pStyle w:val="Style22"/>
        <w:ind w:left="5387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</w:p>
    <w:p>
      <w:pPr>
        <w:pStyle w:val="Style22"/>
        <w:ind w:left="5387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Воздвиженского сельского поселения</w:t>
      </w:r>
    </w:p>
    <w:p>
      <w:pPr>
        <w:pStyle w:val="Style22"/>
        <w:ind w:left="5387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</w:p>
    <w:p>
      <w:pPr>
        <w:pStyle w:val="Style22"/>
        <w:ind w:left="5387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09.01.2023 года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05-Р</w:t>
      </w:r>
    </w:p>
    <w:p>
      <w:pPr>
        <w:pStyle w:val="Normal"/>
        <w:ind w:left="5387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387" w:hanging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8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058"/>
        <w:gridCol w:w="1843"/>
        <w:gridCol w:w="1927"/>
      </w:tblGrid>
      <w:tr>
        <w:trPr/>
        <w:tc>
          <w:tcPr>
            <w:tcW w:w="9828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СРОКИ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представления годовой бюджетной отчетности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 пояснительной записки об исполнении бюджета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Воздвиженского сельского поселения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Курганинского района за 2022год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Название и номер формы, номер таблицы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Код формы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Срок представления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</w:tc>
      </w:tr>
      <w:tr>
        <w:trPr>
          <w:trHeight w:val="552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«Баланс главного распорядителя (распорядителя), получателя средств бюджета»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0503130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07.02.2023</w:t>
            </w:r>
          </w:p>
        </w:tc>
      </w:tr>
      <w:tr>
        <w:trPr>
          <w:trHeight w:val="552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«Отчет о финансовых результатах деятельности»,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0503121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07.02.2023</w:t>
            </w:r>
          </w:p>
        </w:tc>
      </w:tr>
      <w:tr>
        <w:trPr>
          <w:trHeight w:val="552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«Справка по заключению счетов бюджетного учета отчетного финансового года»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0503110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07.02.2023</w:t>
            </w:r>
          </w:p>
        </w:tc>
      </w:tr>
      <w:tr>
        <w:trPr>
          <w:trHeight w:val="552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«Отчет об исполнении бюджета главного распорядителя, получателя средств бюджета"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0503127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07.02.2023</w:t>
            </w:r>
          </w:p>
        </w:tc>
      </w:tr>
      <w:tr>
        <w:trPr>
          <w:trHeight w:val="552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«Отчет о принятых бюджетных обязательствах»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0503128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07.02.2023</w:t>
            </w:r>
          </w:p>
        </w:tc>
      </w:tr>
      <w:tr>
        <w:trPr>
          <w:trHeight w:val="552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«Отчет о бюджетных обязательствах» (по национальным проектам)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№</w:t>
            </w:r>
            <w:r>
              <w:rPr/>
              <w:t>128-НП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07.02.2023</w:t>
            </w:r>
          </w:p>
        </w:tc>
      </w:tr>
      <w:tr>
        <w:trPr>
          <w:trHeight w:val="552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«Отчет о принятых и неисполненных обязательствах ПБС»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0503175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07.02.2023</w:t>
            </w:r>
          </w:p>
        </w:tc>
      </w:tr>
      <w:tr>
        <w:trPr>
          <w:trHeight w:val="552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«Отчет об использовании МБТ из федерального бюджета»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0503324 Ф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07.02.2023</w:t>
            </w:r>
          </w:p>
        </w:tc>
      </w:tr>
      <w:tr>
        <w:trPr>
          <w:trHeight w:val="552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«</w:t>
            </w:r>
            <w:r>
              <w:rPr/>
              <w:t>Отчет об использовании МБТ из краевого бюджета»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0503324К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07.02.2023</w:t>
            </w:r>
          </w:p>
        </w:tc>
      </w:tr>
      <w:tr>
        <w:trPr>
          <w:trHeight w:val="552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«Отчет о движении денежных средств»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0503123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07.02.2023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«Справка по консолидируемым расчетам» - По расчетам краевого бюджета с бюджетами муниципальных образований:</w:t>
            </w:r>
          </w:p>
          <w:p>
            <w:pPr>
              <w:pStyle w:val="Normal"/>
              <w:widowControl w:val="false"/>
              <w:rPr/>
            </w:pPr>
            <w:r>
              <w:rPr/>
              <w:t>- по денежным расчетам</w:t>
            </w:r>
          </w:p>
          <w:p>
            <w:pPr>
              <w:pStyle w:val="Normal"/>
              <w:widowControl w:val="false"/>
              <w:rPr/>
            </w:pPr>
            <w:r>
              <w:rPr/>
              <w:t>- по долговым обязательствам</w:t>
            </w:r>
          </w:p>
          <w:p>
            <w:pPr>
              <w:pStyle w:val="Normal"/>
              <w:widowControl w:val="false"/>
              <w:rPr/>
            </w:pPr>
            <w:r>
              <w:rPr/>
              <w:t>- в части неденежных расчетов (с приложением реестров и актов сверок)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0503125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23.01.2023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8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058"/>
        <w:gridCol w:w="1843"/>
        <w:gridCol w:w="1927"/>
      </w:tblGrid>
      <w:tr>
        <w:trPr/>
        <w:tc>
          <w:tcPr>
            <w:tcW w:w="9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Пояснительная записка ф. 0503160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Название и номер формы, номер таблицы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Код формы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Срок представления</w:t>
            </w:r>
          </w:p>
        </w:tc>
      </w:tr>
      <w:tr>
        <w:trPr/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</w:tc>
      </w:tr>
      <w:tr>
        <w:trPr>
          <w:trHeight w:val="552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«Пояснительная записка» (титульный лист, текстовая часть, табл. 3, 6)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0503160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07.02.2023</w:t>
            </w:r>
          </w:p>
        </w:tc>
      </w:tr>
      <w:tr>
        <w:trPr>
          <w:trHeight w:val="552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«Сведения об исполнении бюджета»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0503164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07.02.2023</w:t>
            </w:r>
          </w:p>
        </w:tc>
      </w:tr>
      <w:tr>
        <w:trPr>
          <w:trHeight w:val="552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«Сведения о движении нефинансовых активов»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0503168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07.02.2023</w:t>
            </w:r>
          </w:p>
        </w:tc>
      </w:tr>
      <w:tr>
        <w:trPr>
          <w:trHeight w:val="552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«Сведения по дебиторской и кредиторской задолженности»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0503169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07.02.2023</w:t>
            </w:r>
          </w:p>
        </w:tc>
      </w:tr>
      <w:tr>
        <w:trPr>
          <w:trHeight w:val="552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«Сведения о финансовых вложениях получателя средств бюджета»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0503171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07.02.2023</w:t>
            </w:r>
          </w:p>
        </w:tc>
      </w:tr>
      <w:tr>
        <w:trPr>
          <w:trHeight w:val="552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«</w:t>
            </w:r>
            <w:r>
              <w:rPr/>
              <w:t>Сведения о муниципальном долге»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0503172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07.02.2023</w:t>
            </w:r>
          </w:p>
        </w:tc>
      </w:tr>
      <w:tr>
        <w:trPr>
          <w:trHeight w:val="552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«Сведения об исполнении судебных решений по денежным обязательствам бюджета»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0503296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07.02.2023</w:t>
            </w:r>
          </w:p>
        </w:tc>
      </w:tr>
      <w:tr>
        <w:trPr>
          <w:trHeight w:val="552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«Сведения об изменении остатков валюты баланса»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0503173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07.02.2023</w:t>
            </w:r>
          </w:p>
        </w:tc>
      </w:tr>
      <w:tr>
        <w:trPr>
          <w:trHeight w:val="552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«Сведения о доходах бюджета от перечисления части прибыли государственных унитарных предприятий»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0503174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07.02.2023</w:t>
            </w:r>
          </w:p>
        </w:tc>
      </w:tr>
      <w:tr>
        <w:trPr>
          <w:trHeight w:val="552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bookmarkStart w:id="1" w:name="sub_50317805"/>
            <w:r>
              <w:rPr/>
              <w:t>«Сведения об остатках денежных средств на счетах</w:t>
            </w:r>
            <w:bookmarkEnd w:id="1"/>
            <w:r>
              <w:rPr/>
              <w:t xml:space="preserve"> получателя бюджетных средств»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0503178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07.02.2023</w:t>
            </w:r>
          </w:p>
        </w:tc>
      </w:tr>
      <w:tr>
        <w:trPr>
          <w:trHeight w:val="552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«Сведения о вложениях в объекты недвижимого имущества»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0503190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07.02.2023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eastAsia="Batang" w:cs="Arial"/>
          <w:sz w:val="28"/>
          <w:szCs w:val="28"/>
        </w:rPr>
      </w:pPr>
      <w:r>
        <w:rPr>
          <w:rFonts w:eastAsia="Batang" w:cs="Arial"/>
          <w:sz w:val="28"/>
          <w:szCs w:val="28"/>
        </w:rPr>
        <w:t xml:space="preserve">Главный специалист – главный бухгалтер </w:t>
      </w:r>
    </w:p>
    <w:p>
      <w:pPr>
        <w:pStyle w:val="Normal"/>
        <w:rPr>
          <w:rFonts w:eastAsia="Batang" w:cs="Arial"/>
          <w:sz w:val="28"/>
          <w:szCs w:val="28"/>
        </w:rPr>
      </w:pPr>
      <w:r>
        <w:rPr>
          <w:rFonts w:eastAsia="Batang" w:cs="Arial"/>
          <w:sz w:val="28"/>
          <w:szCs w:val="28"/>
        </w:rPr>
        <w:t>администрации Воздвиженского</w:t>
      </w:r>
    </w:p>
    <w:p>
      <w:pPr>
        <w:pStyle w:val="Normal"/>
        <w:rPr>
          <w:rFonts w:eastAsia="Batang" w:cs="Arial"/>
          <w:sz w:val="28"/>
          <w:szCs w:val="28"/>
        </w:rPr>
      </w:pPr>
      <w:r>
        <w:rPr>
          <w:rFonts w:eastAsia="Batang" w:cs="Arial"/>
          <w:sz w:val="28"/>
          <w:szCs w:val="28"/>
        </w:rPr>
        <w:t>сельского поселения</w:t>
      </w:r>
    </w:p>
    <w:p>
      <w:pPr>
        <w:pStyle w:val="Normal"/>
        <w:rPr>
          <w:rFonts w:eastAsia="Batang" w:cs="Arial"/>
          <w:sz w:val="28"/>
          <w:szCs w:val="28"/>
        </w:rPr>
      </w:pPr>
      <w:r>
        <w:rPr>
          <w:rFonts w:eastAsia="Batang" w:cs="Arial"/>
          <w:sz w:val="28"/>
          <w:szCs w:val="28"/>
        </w:rPr>
        <w:t>Курганинского района                                                                        Н.В. Лоскутова</w:t>
      </w:r>
    </w:p>
    <w:p>
      <w:pPr>
        <w:pStyle w:val="Normal"/>
        <w:rPr>
          <w:sz w:val="28"/>
          <w:szCs w:val="28"/>
        </w:rPr>
      </w:pPr>
      <w:r>
        <w:rPr/>
      </w:r>
    </w:p>
    <w:sectPr>
      <w:headerReference w:type="default" r:id="rId2"/>
      <w:type w:val="nextPage"/>
      <w:pgSz w:w="11906" w:h="16838"/>
      <w:pgMar w:left="1701" w:right="567" w:header="709" w:top="993" w:footer="0" w:bottom="993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92200" cy="17462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2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style="position:absolute;margin-left:197.95pt;margin-top:0.05pt;width:85.9pt;height:13.65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5631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680138"/>
    <w:pPr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136fe6"/>
    <w:rPr/>
  </w:style>
  <w:style w:type="character" w:styleId="Style13" w:customStyle="1">
    <w:name w:val="Текст выноски Знак"/>
    <w:qFormat/>
    <w:rsid w:val="00767340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0" w:customStyle="1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rsid w:val="00136fe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rsid w:val="00767340"/>
    <w:pPr/>
    <w:rPr>
      <w:rFonts w:ascii="Tahoma" w:hAnsi="Tahoma"/>
      <w:sz w:val="16"/>
      <w:szCs w:val="16"/>
    </w:rPr>
  </w:style>
  <w:style w:type="paragraph" w:styleId="Style22" w:customStyle="1">
    <w:name w:val="Текст в заданном формате"/>
    <w:basedOn w:val="Normal"/>
    <w:qFormat/>
    <w:rsid w:val="00900ecb"/>
    <w:pPr>
      <w:widowControl w:val="false"/>
    </w:pPr>
    <w:rPr>
      <w:rFonts w:ascii="Courier New" w:hAnsi="Courier New" w:eastAsia="NSimSun" w:cs="Courier New"/>
      <w:sz w:val="20"/>
      <w:szCs w:val="20"/>
      <w:lang w:eastAsia="zh-CN" w:bidi="hi-IN"/>
    </w:rPr>
  </w:style>
  <w:style w:type="paragraph" w:styleId="Style23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rsid w:val="00172b4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LibreOffice/7.1.5.2$Windows_X86_64 LibreOffice_project/85f04e9f809797b8199d13c421bd8a2b025d52b5</Application>
  <AppVersion>15.0000</AppVersion>
  <Pages>2</Pages>
  <Words>300</Words>
  <Characters>2181</Characters>
  <CharactersWithSpaces>2459</CharactersWithSpaces>
  <Paragraphs>98</Paragraphs>
  <Company>df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2021-02-11T11:33:00Z</dcterms:created>
  <dc:creator>*</dc:creator>
  <dc:description/>
  <dc:language>ru-RU</dc:language>
  <cp:lastModifiedBy/>
  <cp:lastPrinted>2023-01-16T10:36:00Z</cp:lastPrinted>
  <dcterms:modified xsi:type="dcterms:W3CDTF">2023-01-17T13:46:38Z</dcterms:modified>
  <cp:revision>14</cp:revision>
  <dc:subject/>
  <dc:title>Приложение № 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