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28" w:rsidRPr="00286028" w:rsidRDefault="00286028" w:rsidP="0028602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028">
        <w:rPr>
          <w:rFonts w:eastAsia="Calibri"/>
          <w:noProof/>
        </w:rPr>
        <w:drawing>
          <wp:inline distT="0" distB="0" distL="0" distR="0" wp14:anchorId="62F71E37" wp14:editId="544325A9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28" w:rsidRPr="00286028" w:rsidRDefault="00286028" w:rsidP="0028602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028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286028" w:rsidRPr="00286028" w:rsidRDefault="00286028" w:rsidP="0028602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6028">
        <w:rPr>
          <w:rFonts w:ascii="Times New Roman" w:eastAsia="Calibri" w:hAnsi="Times New Roman"/>
          <w:b/>
          <w:sz w:val="24"/>
          <w:szCs w:val="24"/>
          <w:lang w:eastAsia="en-US"/>
        </w:rPr>
        <w:t>КУРГАНИНСКОГО РАЙОНА</w:t>
      </w:r>
    </w:p>
    <w:p w:rsidR="00286028" w:rsidRPr="00286028" w:rsidRDefault="00286028" w:rsidP="0028602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86028" w:rsidRPr="00286028" w:rsidRDefault="00286028" w:rsidP="00286028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286028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286028" w:rsidRPr="00286028" w:rsidRDefault="00286028" w:rsidP="0028602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86028" w:rsidRPr="00286028" w:rsidRDefault="00286028" w:rsidP="0028602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86028" w:rsidRPr="00286028" w:rsidRDefault="00286028" w:rsidP="0028602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86028"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 w:rsidRPr="00286028">
        <w:rPr>
          <w:rFonts w:ascii="Times New Roman" w:eastAsia="Calibri" w:hAnsi="Times New Roman"/>
          <w:sz w:val="24"/>
          <w:szCs w:val="24"/>
          <w:lang w:eastAsia="en-US"/>
        </w:rPr>
        <w:t xml:space="preserve"> __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30.12.2016</w:t>
      </w:r>
      <w:r w:rsidRPr="00286028">
        <w:rPr>
          <w:rFonts w:ascii="Times New Roman" w:eastAsia="Calibri" w:hAnsi="Times New Roman"/>
          <w:sz w:val="24"/>
          <w:szCs w:val="24"/>
          <w:lang w:eastAsia="en-US"/>
        </w:rPr>
        <w:t>__                                                                                                       № __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265</w:t>
      </w:r>
      <w:r w:rsidRPr="00286028">
        <w:rPr>
          <w:rFonts w:ascii="Times New Roman" w:eastAsia="Calibri" w:hAnsi="Times New Roman"/>
          <w:sz w:val="24"/>
          <w:szCs w:val="24"/>
          <w:lang w:eastAsia="en-US"/>
        </w:rPr>
        <w:t>_</w:t>
      </w:r>
    </w:p>
    <w:p w:rsidR="00286028" w:rsidRPr="00286028" w:rsidRDefault="00286028" w:rsidP="00286028">
      <w:pPr>
        <w:spacing w:after="0" w:line="240" w:lineRule="auto"/>
        <w:jc w:val="center"/>
        <w:rPr>
          <w:rFonts w:eastAsia="Calibri"/>
          <w:lang w:eastAsia="en-US"/>
        </w:rPr>
      </w:pPr>
      <w:proofErr w:type="gramStart"/>
      <w:r w:rsidRPr="00286028">
        <w:rPr>
          <w:rFonts w:ascii="Times New Roman" w:eastAsia="Calibri" w:hAnsi="Times New Roman"/>
          <w:sz w:val="24"/>
          <w:szCs w:val="24"/>
          <w:lang w:eastAsia="en-US"/>
        </w:rPr>
        <w:t>станица</w:t>
      </w:r>
      <w:proofErr w:type="gramEnd"/>
      <w:r w:rsidRPr="00286028">
        <w:rPr>
          <w:rFonts w:ascii="Times New Roman" w:eastAsia="Calibri" w:hAnsi="Times New Roman"/>
          <w:sz w:val="24"/>
          <w:szCs w:val="24"/>
          <w:lang w:eastAsia="en-US"/>
        </w:rPr>
        <w:t xml:space="preserve"> Воздвиженская</w:t>
      </w:r>
    </w:p>
    <w:p w:rsidR="001F7A5F" w:rsidRPr="005B7297" w:rsidRDefault="001F7A5F" w:rsidP="002860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7A5F" w:rsidRDefault="001F7A5F" w:rsidP="001F7A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31A6"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перевода  </w:t>
      </w:r>
      <w:r w:rsidRPr="00EC31A6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EC31A6">
        <w:rPr>
          <w:rFonts w:ascii="Times New Roman" w:hAnsi="Times New Roman"/>
          <w:b/>
          <w:sz w:val="28"/>
          <w:szCs w:val="28"/>
        </w:rPr>
        <w:t xml:space="preserve"> услуг </w:t>
      </w:r>
    </w:p>
    <w:p w:rsidR="001F7A5F" w:rsidRDefault="001F7A5F" w:rsidP="001F7A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31A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C31A6">
        <w:rPr>
          <w:rFonts w:ascii="Times New Roman" w:hAnsi="Times New Roman"/>
          <w:b/>
          <w:sz w:val="28"/>
          <w:szCs w:val="28"/>
        </w:rPr>
        <w:t xml:space="preserve"> электронной </w:t>
      </w:r>
      <w:r>
        <w:rPr>
          <w:rFonts w:ascii="Times New Roman" w:hAnsi="Times New Roman"/>
          <w:b/>
          <w:sz w:val="28"/>
          <w:szCs w:val="28"/>
        </w:rPr>
        <w:t xml:space="preserve">вид  в администрации Воздвиженского </w:t>
      </w:r>
    </w:p>
    <w:p w:rsidR="001F7A5F" w:rsidRDefault="001F7A5F" w:rsidP="001F7A5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 Курганинского района</w:t>
      </w:r>
    </w:p>
    <w:p w:rsidR="001F7A5F" w:rsidRDefault="001F7A5F" w:rsidP="001F7A5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7A5F" w:rsidRDefault="001F7A5F" w:rsidP="001F7A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7A5F" w:rsidRDefault="001F7A5F" w:rsidP="001F7A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262C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262C4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4 статьи 29 Федерального закона                                   от 27 июля 2010 года № 210-ФЗ «Об организации предоставления государственных и муниципальных услуг»  п о с т а н о в л я ю:</w:t>
      </w:r>
    </w:p>
    <w:p w:rsidR="001F7A5F" w:rsidRDefault="001F7A5F" w:rsidP="001F7A5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21945">
        <w:rPr>
          <w:rFonts w:ascii="Times New Roman" w:hAnsi="Times New Roman"/>
          <w:sz w:val="28"/>
          <w:szCs w:val="28"/>
        </w:rPr>
        <w:t>Утвердить план перевода муниципальных услуг в электронной вид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1F7A5F" w:rsidRDefault="001F7A5F" w:rsidP="001F7A5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сайте администрации Воздвиженского   сельского поселения Курганинского района.</w:t>
      </w:r>
    </w:p>
    <w:p w:rsidR="001F7A5F" w:rsidRDefault="001F7A5F" w:rsidP="001F7A5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1F7A5F" w:rsidRDefault="001F7A5F" w:rsidP="001F7A5F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F7A5F" w:rsidRDefault="001F7A5F" w:rsidP="001F7A5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1F7A5F" w:rsidRDefault="001F7A5F" w:rsidP="001F7A5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7A5F" w:rsidRDefault="001F7A5F" w:rsidP="001F7A5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7A5F" w:rsidRDefault="001F7A5F" w:rsidP="001F7A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Воздвиженского  </w:t>
      </w:r>
    </w:p>
    <w:p w:rsidR="001F7A5F" w:rsidRDefault="001F7A5F" w:rsidP="001F7A5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О.В. Губайдуллина</w:t>
      </w:r>
    </w:p>
    <w:p w:rsidR="006F7F99" w:rsidRDefault="006F7F99" w:rsidP="00365999">
      <w:pPr>
        <w:pStyle w:val="a5"/>
        <w:jc w:val="both"/>
        <w:rPr>
          <w:sz w:val="28"/>
          <w:szCs w:val="28"/>
        </w:rPr>
        <w:sectPr w:rsidR="006F7F99" w:rsidSect="00BE7D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7F99" w:rsidRPr="004A7E0A" w:rsidRDefault="006F7F99" w:rsidP="001F09DB">
      <w:pPr>
        <w:tabs>
          <w:tab w:val="left" w:pos="5655"/>
          <w:tab w:val="center" w:pos="6945"/>
        </w:tabs>
        <w:suppressAutoHyphens/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</w:t>
      </w:r>
      <w:r w:rsidRPr="004A7E0A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6F7F99" w:rsidRDefault="006F7F99" w:rsidP="001F09DB">
      <w:pPr>
        <w:suppressAutoHyphens/>
        <w:spacing w:after="0" w:line="240" w:lineRule="auto"/>
        <w:ind w:left="1047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F7F99" w:rsidRPr="004A7E0A" w:rsidRDefault="006F7F99" w:rsidP="001F09DB">
      <w:pPr>
        <w:suppressAutoHyphens/>
        <w:spacing w:after="0" w:line="240" w:lineRule="auto"/>
        <w:ind w:left="1047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F7F99" w:rsidRPr="004A7E0A" w:rsidRDefault="006F7F99" w:rsidP="001F09DB">
      <w:pPr>
        <w:suppressAutoHyphens/>
        <w:spacing w:after="0" w:line="240" w:lineRule="auto"/>
        <w:ind w:left="104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4A7E0A">
        <w:rPr>
          <w:rFonts w:ascii="Times New Roman" w:hAnsi="Times New Roman"/>
          <w:sz w:val="28"/>
          <w:szCs w:val="28"/>
          <w:lang w:eastAsia="ar-SA"/>
        </w:rPr>
        <w:t>УТВЕРЖДЕН</w:t>
      </w:r>
    </w:p>
    <w:p w:rsidR="00BA1C17" w:rsidRDefault="00BA1C17" w:rsidP="00BA1C17">
      <w:pPr>
        <w:suppressAutoHyphens/>
        <w:spacing w:after="0" w:line="240" w:lineRule="auto"/>
        <w:ind w:left="104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BA1C17" w:rsidRDefault="00BA1C17" w:rsidP="00BA1C17">
      <w:pPr>
        <w:suppressAutoHyphens/>
        <w:spacing w:after="0" w:line="240" w:lineRule="auto"/>
        <w:ind w:left="104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C7AB5">
        <w:rPr>
          <w:rFonts w:ascii="Times New Roman" w:hAnsi="Times New Roman"/>
          <w:sz w:val="28"/>
          <w:szCs w:val="28"/>
          <w:lang w:eastAsia="ar-SA"/>
        </w:rPr>
        <w:t>Воздвиженского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 сельского</w:t>
      </w:r>
    </w:p>
    <w:p w:rsidR="00BA1C17" w:rsidRPr="004A7E0A" w:rsidRDefault="00BA1C17" w:rsidP="00BA1C17">
      <w:pPr>
        <w:suppressAutoHyphens/>
        <w:spacing w:after="0" w:line="240" w:lineRule="auto"/>
        <w:ind w:left="104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4A7E0A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</w:p>
    <w:p w:rsidR="006F7F99" w:rsidRPr="004A7E0A" w:rsidRDefault="006F7F99" w:rsidP="001F09DB">
      <w:pPr>
        <w:suppressAutoHyphens/>
        <w:spacing w:after="0" w:line="240" w:lineRule="auto"/>
        <w:ind w:left="104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gramStart"/>
      <w:r w:rsidRPr="004A7E0A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4A7E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1945">
        <w:rPr>
          <w:rFonts w:ascii="Times New Roman" w:hAnsi="Times New Roman"/>
          <w:sz w:val="28"/>
          <w:szCs w:val="28"/>
          <w:lang w:eastAsia="ar-SA"/>
        </w:rPr>
        <w:t>_</w:t>
      </w:r>
      <w:r w:rsidR="00286028" w:rsidRPr="00286028">
        <w:rPr>
          <w:rFonts w:ascii="Times New Roman" w:hAnsi="Times New Roman"/>
          <w:sz w:val="28"/>
          <w:szCs w:val="28"/>
          <w:u w:val="single"/>
          <w:lang w:eastAsia="ar-SA"/>
        </w:rPr>
        <w:t>30.12.2016</w:t>
      </w:r>
      <w:r w:rsidR="00221945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A7E0A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221945">
        <w:rPr>
          <w:rFonts w:ascii="Times New Roman" w:hAnsi="Times New Roman"/>
          <w:sz w:val="28"/>
          <w:szCs w:val="28"/>
          <w:lang w:eastAsia="ar-SA"/>
        </w:rPr>
        <w:t>_</w:t>
      </w:r>
      <w:bookmarkStart w:id="0" w:name="_GoBack"/>
      <w:r w:rsidR="00286028" w:rsidRPr="00286028">
        <w:rPr>
          <w:rFonts w:ascii="Times New Roman" w:hAnsi="Times New Roman"/>
          <w:sz w:val="28"/>
          <w:szCs w:val="28"/>
          <w:u w:val="single"/>
          <w:lang w:eastAsia="ar-SA"/>
        </w:rPr>
        <w:t>265</w:t>
      </w:r>
      <w:bookmarkEnd w:id="0"/>
      <w:r w:rsidR="00221945">
        <w:rPr>
          <w:rFonts w:ascii="Times New Roman" w:hAnsi="Times New Roman"/>
          <w:sz w:val="28"/>
          <w:szCs w:val="28"/>
          <w:lang w:eastAsia="ar-SA"/>
        </w:rPr>
        <w:t>_</w:t>
      </w:r>
    </w:p>
    <w:p w:rsidR="00801BE2" w:rsidRDefault="00801BE2" w:rsidP="00BA1C1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1BE2" w:rsidRDefault="00801BE2" w:rsidP="00BA1C1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A1C17" w:rsidRDefault="00BA1C17" w:rsidP="00BA1C1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7E0A">
        <w:rPr>
          <w:rFonts w:ascii="Times New Roman" w:hAnsi="Times New Roman"/>
          <w:sz w:val="28"/>
          <w:szCs w:val="28"/>
          <w:lang w:eastAsia="ar-SA"/>
        </w:rPr>
        <w:t xml:space="preserve">План – график перехода на предоставление муниципальных </w:t>
      </w:r>
    </w:p>
    <w:p w:rsidR="00BA1C17" w:rsidRPr="004A7E0A" w:rsidRDefault="00BA1C17" w:rsidP="00BA1C1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A7E0A">
        <w:rPr>
          <w:rFonts w:ascii="Times New Roman" w:hAnsi="Times New Roman"/>
          <w:sz w:val="28"/>
          <w:szCs w:val="28"/>
          <w:lang w:eastAsia="ar-SA"/>
        </w:rPr>
        <w:t>услуг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4A7E0A">
        <w:rPr>
          <w:rFonts w:ascii="Times New Roman" w:hAnsi="Times New Roman"/>
          <w:sz w:val="28"/>
          <w:szCs w:val="28"/>
          <w:lang w:eastAsia="ar-SA"/>
        </w:rPr>
        <w:t>электронной форме</w:t>
      </w:r>
    </w:p>
    <w:p w:rsidR="002948E0" w:rsidRPr="006F2F27" w:rsidRDefault="002948E0" w:rsidP="009C280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9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4317"/>
        <w:gridCol w:w="5004"/>
        <w:gridCol w:w="2558"/>
        <w:gridCol w:w="7"/>
        <w:gridCol w:w="2545"/>
      </w:tblGrid>
      <w:tr w:rsidR="004C7AB5" w:rsidRPr="00801BE2" w:rsidTr="00801BE2">
        <w:trPr>
          <w:trHeight w:val="396"/>
        </w:trPr>
        <w:tc>
          <w:tcPr>
            <w:tcW w:w="503" w:type="dxa"/>
            <w:vMerge w:val="restart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17" w:type="dxa"/>
            <w:vMerge w:val="restart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5004" w:type="dxa"/>
            <w:vMerge w:val="restart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</w:t>
            </w:r>
            <w:proofErr w:type="gramEnd"/>
          </w:p>
        </w:tc>
        <w:tc>
          <w:tcPr>
            <w:tcW w:w="5110" w:type="dxa"/>
            <w:gridSpan w:val="3"/>
            <w:tcBorders>
              <w:bottom w:val="single" w:sz="4" w:space="0" w:color="auto"/>
            </w:tcBorders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этапов перехода на предоставление муниципальных услуг в электронной форме</w:t>
            </w:r>
          </w:p>
        </w:tc>
      </w:tr>
      <w:tr w:rsidR="004C7AB5" w:rsidRPr="00801BE2" w:rsidTr="00801BE2">
        <w:trPr>
          <w:trHeight w:val="555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7" w:type="dxa"/>
            <w:vMerge/>
            <w:tcBorders>
              <w:left w:val="single" w:sz="4" w:space="0" w:color="auto"/>
            </w:tcBorders>
            <w:vAlign w:val="center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04" w:type="dxa"/>
            <w:vMerge/>
            <w:vAlign w:val="center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7AB5" w:rsidRPr="00801BE2" w:rsidRDefault="004C7AB5" w:rsidP="00801B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IV Этап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На региональном портале можно отслеживать ход исполнения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V Этап Муниципальная услуга предоставляется в электронной форме</w:t>
            </w:r>
          </w:p>
        </w:tc>
      </w:tr>
      <w:tr w:rsidR="004C7AB5" w:rsidRPr="00801BE2" w:rsidTr="00801BE2">
        <w:trPr>
          <w:trHeight w:val="253"/>
        </w:trPr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7" w:type="dxa"/>
            <w:tcBorders>
              <w:left w:val="single" w:sz="4" w:space="0" w:color="auto"/>
            </w:tcBorders>
            <w:vAlign w:val="center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04" w:type="dxa"/>
            <w:vAlign w:val="center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8" w:type="dxa"/>
            <w:vAlign w:val="center"/>
          </w:tcPr>
          <w:p w:rsidR="004C7AB5" w:rsidRPr="00801BE2" w:rsidRDefault="004C7AB5" w:rsidP="00801B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Общий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  <w:vAlign w:val="center"/>
          </w:tcPr>
          <w:p w:rsidR="004C7AB5" w:rsidRPr="00801BE2" w:rsidRDefault="004C7AB5" w:rsidP="00801B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801BE2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Общий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Архитектор 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proofErr w:type="gramEnd"/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Воздвиженского сельского поселения Курганинского района</w:t>
            </w:r>
          </w:p>
        </w:tc>
        <w:tc>
          <w:tcPr>
            <w:tcW w:w="2558" w:type="dxa"/>
            <w:vAlign w:val="center"/>
          </w:tcPr>
          <w:p w:rsidR="004C7AB5" w:rsidRPr="00801BE2" w:rsidRDefault="00801BE2" w:rsidP="00801B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BE2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801BE2" w:rsidRPr="00801BE2" w:rsidRDefault="00801BE2" w:rsidP="0080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8" w:type="dxa"/>
            <w:vAlign w:val="center"/>
          </w:tcPr>
          <w:p w:rsidR="00801BE2" w:rsidRDefault="00801BE2" w:rsidP="00801B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2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C7AB5" w:rsidRPr="00801BE2" w:rsidTr="00801BE2">
        <w:trPr>
          <w:trHeight w:val="708"/>
        </w:trPr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Архитектор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Архитектор 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жилищного  строительства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с привлечением  средств  материнского (семейного) капитала</w:t>
            </w: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Архитектор 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граждан для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индивидуального  жилищного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строительства, ведения личного подсобного хозяйства в границах населённого пункта, садоводства,  дачного хозяйства, гражданам и крестьянским(фермерским) хозяйствам  для осуществления  крестьянским (фермерским) хозяйствам его деятельности</w:t>
            </w: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Предоставление в собственность, аренду, безвозмездное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пользование  земельного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участка, находящегося  в государственной  или муниципальной  собственности, без проведения торгов</w:t>
            </w: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Финансовый отдел администрации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Воздвиженского  сельского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BE2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801BE2" w:rsidRPr="00801BE2" w:rsidRDefault="00801BE2" w:rsidP="0080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8" w:type="dxa"/>
          </w:tcPr>
          <w:p w:rsid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2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C7AB5" w:rsidRPr="00801BE2" w:rsidTr="00801BE2">
        <w:trPr>
          <w:trHeight w:val="708"/>
        </w:trPr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находящихся  муниципальной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собственности, на торгах</w:t>
            </w: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  собственности, на которых  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расположены  здания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>,  сооружения, в собственность, аренду</w:t>
            </w: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находящихся  в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собственности, в постоянное (бессрочное) пользование</w:t>
            </w: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Предоставление в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аренду  без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проведения  торгов  земельного участка, который  находится  в муниципальной  собственности, на котором  расположен  объект  незавершённого  строительства</w:t>
            </w:r>
          </w:p>
          <w:p w:rsid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Финансовый отдел администрации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Воздвиженского  сельского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rPr>
          <w:trHeight w:val="397"/>
        </w:trPr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Заключение нового договора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аренды  земельного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 участка  без проведения торгов</w:t>
            </w:r>
          </w:p>
          <w:p w:rsid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58" w:type="dxa"/>
          </w:tcPr>
          <w:p w:rsid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  <w:p w:rsidR="004C7AB5" w:rsidRPr="00801BE2" w:rsidRDefault="004C7AB5" w:rsidP="00801BE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Прекращение правоотношений с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правообладателями  земельных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</w:p>
          <w:p w:rsid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BE2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801BE2" w:rsidRPr="00801BE2" w:rsidRDefault="00801BE2" w:rsidP="00801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8" w:type="dxa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2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Воздвиженского сельского поселения</w:t>
            </w: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01.120.2017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разрешения  на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использование земель или земельного участка находящегося в муниципальной собственности без предоставления  земельного участка и установления сервитута</w:t>
            </w: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</w:rPr>
              <w:t>из  реестра</w:t>
            </w:r>
            <w:proofErr w:type="gramEnd"/>
            <w:r w:rsidRPr="00801BE2">
              <w:rPr>
                <w:rFonts w:ascii="Times New Roman" w:hAnsi="Times New Roman"/>
                <w:sz w:val="24"/>
                <w:szCs w:val="24"/>
              </w:rPr>
              <w:t xml:space="preserve">  муниципального имущества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Финансовый отдел главы 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Воздвиженского сельского поселения Курганинского района</w:t>
            </w:r>
          </w:p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Воздвиженского сельского поселения</w:t>
            </w: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1BE2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801BE2" w:rsidRPr="00801BE2" w:rsidRDefault="00801BE2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801BE2" w:rsidRPr="00801BE2" w:rsidRDefault="00801BE2" w:rsidP="0042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8" w:type="dxa"/>
          </w:tcPr>
          <w:p w:rsid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2"/>
          </w:tcPr>
          <w:p w:rsidR="00801BE2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  <w:p w:rsidR="00426E35" w:rsidRPr="00801BE2" w:rsidRDefault="00426E3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801BE2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426E35" w:rsidRPr="00801BE2" w:rsidRDefault="00426E3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426E35" w:rsidRPr="00801BE2" w:rsidRDefault="00426E3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  <w:p w:rsidR="00426E35" w:rsidRPr="00801BE2" w:rsidRDefault="00426E3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  <w:p w:rsidR="00426E35" w:rsidRPr="00801BE2" w:rsidRDefault="00426E3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Финансовый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5004" w:type="dxa"/>
          </w:tcPr>
          <w:p w:rsidR="004C7AB5" w:rsidRPr="00801BE2" w:rsidRDefault="008A188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Финансовый </w:t>
            </w:r>
            <w:proofErr w:type="gramStart"/>
            <w:r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</w:t>
            </w:r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</w:t>
            </w:r>
            <w:proofErr w:type="gramEnd"/>
            <w:r w:rsidR="004C7AB5" w:rsidRPr="00801B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26E3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26E35" w:rsidRPr="00801BE2" w:rsidRDefault="00426E3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26E35" w:rsidRPr="00801BE2" w:rsidRDefault="00426E35" w:rsidP="0042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426E3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8" w:type="dxa"/>
          </w:tcPr>
          <w:p w:rsidR="00426E35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2"/>
          </w:tcPr>
          <w:p w:rsidR="00426E3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C7AB5" w:rsidRPr="00801BE2" w:rsidTr="00801BE2">
        <w:tc>
          <w:tcPr>
            <w:tcW w:w="503" w:type="dxa"/>
            <w:tcBorders>
              <w:righ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5004" w:type="dxa"/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E2">
              <w:rPr>
                <w:rFonts w:ascii="Times New Roman" w:hAnsi="Times New Roman"/>
                <w:sz w:val="24"/>
                <w:szCs w:val="24"/>
              </w:rPr>
              <w:t>Общий отдел администрации Воздвиженского сельского поселения Курганинского района</w:t>
            </w:r>
          </w:p>
        </w:tc>
        <w:tc>
          <w:tcPr>
            <w:tcW w:w="2558" w:type="dxa"/>
          </w:tcPr>
          <w:p w:rsidR="004C7AB5" w:rsidRPr="00801BE2" w:rsidRDefault="00426E35" w:rsidP="00801B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01.12.2017</w:t>
            </w:r>
          </w:p>
        </w:tc>
        <w:tc>
          <w:tcPr>
            <w:tcW w:w="2552" w:type="dxa"/>
            <w:gridSpan w:val="2"/>
          </w:tcPr>
          <w:p w:rsidR="004C7AB5" w:rsidRPr="00801BE2" w:rsidRDefault="004C7AB5" w:rsidP="0080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F99" w:rsidRDefault="006F7F99" w:rsidP="00BE7DC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7F99" w:rsidRPr="00DF435B" w:rsidRDefault="006F7F99" w:rsidP="00BE7DC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7F99" w:rsidRPr="00DF435B" w:rsidRDefault="006F7F99" w:rsidP="00BE7D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435B">
        <w:rPr>
          <w:rFonts w:ascii="Times New Roman" w:hAnsi="Times New Roman"/>
          <w:sz w:val="28"/>
          <w:szCs w:val="28"/>
          <w:lang w:eastAsia="ar-SA"/>
        </w:rPr>
        <w:t xml:space="preserve">При наличии дополнительного </w:t>
      </w:r>
      <w:r w:rsidR="00426E35">
        <w:rPr>
          <w:rFonts w:ascii="Times New Roman" w:hAnsi="Times New Roman"/>
          <w:sz w:val="28"/>
          <w:szCs w:val="28"/>
          <w:lang w:eastAsia="ar-SA"/>
        </w:rPr>
        <w:t xml:space="preserve">источника финансирования сроки </w:t>
      </w:r>
      <w:r w:rsidRPr="00DF435B">
        <w:rPr>
          <w:rFonts w:ascii="Times New Roman" w:hAnsi="Times New Roman"/>
          <w:sz w:val="28"/>
          <w:szCs w:val="28"/>
          <w:lang w:eastAsia="ar-SA"/>
        </w:rPr>
        <w:t xml:space="preserve">реализации указанных в плане </w:t>
      </w:r>
      <w:r w:rsidR="002948E0">
        <w:rPr>
          <w:rFonts w:ascii="Times New Roman" w:hAnsi="Times New Roman"/>
          <w:sz w:val="28"/>
          <w:szCs w:val="28"/>
          <w:lang w:eastAsia="ar-SA"/>
        </w:rPr>
        <w:t>перевода</w:t>
      </w:r>
      <w:r w:rsidRPr="00DF435B">
        <w:rPr>
          <w:rFonts w:ascii="Times New Roman" w:hAnsi="Times New Roman"/>
          <w:sz w:val="28"/>
          <w:szCs w:val="28"/>
          <w:lang w:eastAsia="ar-SA"/>
        </w:rPr>
        <w:t xml:space="preserve"> на предоставление муниципальных услуг в электронной </w:t>
      </w:r>
      <w:r w:rsidR="002948E0">
        <w:rPr>
          <w:rFonts w:ascii="Times New Roman" w:hAnsi="Times New Roman"/>
          <w:sz w:val="28"/>
          <w:szCs w:val="28"/>
          <w:lang w:eastAsia="ar-SA"/>
        </w:rPr>
        <w:t>вид</w:t>
      </w:r>
      <w:r w:rsidR="00C86A7B">
        <w:rPr>
          <w:rFonts w:ascii="Times New Roman" w:hAnsi="Times New Roman"/>
          <w:sz w:val="28"/>
          <w:szCs w:val="28"/>
          <w:lang w:eastAsia="ar-SA"/>
        </w:rPr>
        <w:t>,</w:t>
      </w:r>
      <w:r w:rsidR="002948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F435B">
        <w:rPr>
          <w:rFonts w:ascii="Times New Roman" w:hAnsi="Times New Roman"/>
          <w:sz w:val="28"/>
          <w:szCs w:val="28"/>
          <w:lang w:eastAsia="ar-SA"/>
        </w:rPr>
        <w:t>могут быть сокращены.</w:t>
      </w:r>
    </w:p>
    <w:p w:rsidR="006F7F99" w:rsidRPr="001F09DB" w:rsidRDefault="006F7F99" w:rsidP="0091645A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F7F99" w:rsidRPr="001F09DB" w:rsidRDefault="006F7F99" w:rsidP="0091645A">
      <w:pPr>
        <w:suppressAutoHyphens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E3A5C" w:rsidRDefault="00221945" w:rsidP="00BE7D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7F99" w:rsidRPr="001F09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F7F99" w:rsidRPr="001F09DB">
        <w:rPr>
          <w:rFonts w:ascii="Times New Roman" w:hAnsi="Times New Roman"/>
          <w:sz w:val="28"/>
          <w:szCs w:val="28"/>
        </w:rPr>
        <w:t xml:space="preserve"> </w:t>
      </w:r>
      <w:r w:rsidR="00BE3A5C">
        <w:rPr>
          <w:rFonts w:ascii="Times New Roman" w:hAnsi="Times New Roman"/>
          <w:sz w:val="28"/>
          <w:szCs w:val="28"/>
        </w:rPr>
        <w:t>Воздвиженского</w:t>
      </w:r>
      <w:r w:rsidR="006F7F99" w:rsidRPr="001F09DB">
        <w:rPr>
          <w:rFonts w:ascii="Times New Roman" w:hAnsi="Times New Roman"/>
          <w:sz w:val="28"/>
          <w:szCs w:val="28"/>
        </w:rPr>
        <w:t xml:space="preserve">  </w:t>
      </w:r>
    </w:p>
    <w:p w:rsidR="006F7F99" w:rsidRPr="00BE7DCD" w:rsidRDefault="006F7F99" w:rsidP="00BE7DCD">
      <w:pPr>
        <w:pStyle w:val="a5"/>
        <w:rPr>
          <w:rFonts w:ascii="Times New Roman" w:hAnsi="Times New Roman"/>
          <w:sz w:val="28"/>
          <w:szCs w:val="28"/>
        </w:rPr>
      </w:pPr>
      <w:r w:rsidRPr="001F09DB">
        <w:rPr>
          <w:rFonts w:ascii="Times New Roman" w:hAnsi="Times New Roman"/>
          <w:sz w:val="28"/>
          <w:szCs w:val="28"/>
        </w:rPr>
        <w:t>сельского поселения</w:t>
      </w:r>
      <w:r w:rsidRPr="001F09DB">
        <w:rPr>
          <w:rFonts w:ascii="Times New Roman" w:hAnsi="Times New Roman"/>
          <w:sz w:val="28"/>
          <w:szCs w:val="28"/>
        </w:rPr>
        <w:tab/>
      </w:r>
      <w:r w:rsidRPr="001F09DB">
        <w:rPr>
          <w:rFonts w:ascii="Times New Roman" w:hAnsi="Times New Roman"/>
          <w:sz w:val="28"/>
          <w:szCs w:val="28"/>
        </w:rPr>
        <w:tab/>
      </w:r>
      <w:r w:rsidRPr="001F09DB">
        <w:rPr>
          <w:rFonts w:ascii="Times New Roman" w:hAnsi="Times New Roman"/>
          <w:sz w:val="28"/>
          <w:szCs w:val="28"/>
        </w:rPr>
        <w:tab/>
      </w:r>
      <w:r w:rsidRPr="001F09DB">
        <w:rPr>
          <w:rFonts w:ascii="Times New Roman" w:hAnsi="Times New Roman"/>
          <w:sz w:val="28"/>
          <w:szCs w:val="28"/>
        </w:rPr>
        <w:tab/>
      </w:r>
      <w:r w:rsidRPr="001F09DB">
        <w:rPr>
          <w:rFonts w:ascii="Times New Roman" w:hAnsi="Times New Roman"/>
          <w:sz w:val="28"/>
          <w:szCs w:val="28"/>
        </w:rPr>
        <w:tab/>
      </w:r>
      <w:r w:rsidRPr="001F09DB">
        <w:rPr>
          <w:rFonts w:ascii="Times New Roman" w:hAnsi="Times New Roman"/>
          <w:sz w:val="28"/>
          <w:szCs w:val="28"/>
        </w:rPr>
        <w:tab/>
      </w:r>
      <w:r w:rsidRPr="001F09DB">
        <w:rPr>
          <w:rFonts w:ascii="Times New Roman" w:hAnsi="Times New Roman"/>
          <w:sz w:val="28"/>
          <w:szCs w:val="28"/>
        </w:rPr>
        <w:tab/>
      </w:r>
      <w:r w:rsidRPr="001F09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E3A5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3A5C">
        <w:rPr>
          <w:rFonts w:ascii="Times New Roman" w:hAnsi="Times New Roman"/>
          <w:sz w:val="28"/>
          <w:szCs w:val="28"/>
        </w:rPr>
        <w:t>О.В. Губайдуллина</w:t>
      </w:r>
    </w:p>
    <w:p w:rsidR="006F7F99" w:rsidRDefault="006F7F99" w:rsidP="00735EDE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6F7F99" w:rsidSect="001F09D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6B24"/>
    <w:multiLevelType w:val="hybridMultilevel"/>
    <w:tmpl w:val="BD3C6186"/>
    <w:lvl w:ilvl="0" w:tplc="B7246B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7C26E2"/>
    <w:multiLevelType w:val="hybridMultilevel"/>
    <w:tmpl w:val="78EC95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BB379F"/>
    <w:multiLevelType w:val="hybridMultilevel"/>
    <w:tmpl w:val="93803380"/>
    <w:lvl w:ilvl="0" w:tplc="1EE24F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A6"/>
    <w:rsid w:val="00002F96"/>
    <w:rsid w:val="00027121"/>
    <w:rsid w:val="0003738B"/>
    <w:rsid w:val="000504C0"/>
    <w:rsid w:val="00051D95"/>
    <w:rsid w:val="000528A4"/>
    <w:rsid w:val="00075381"/>
    <w:rsid w:val="000760DE"/>
    <w:rsid w:val="00080854"/>
    <w:rsid w:val="00087D91"/>
    <w:rsid w:val="00090576"/>
    <w:rsid w:val="000C749C"/>
    <w:rsid w:val="000D2F44"/>
    <w:rsid w:val="00103AB9"/>
    <w:rsid w:val="00112AB7"/>
    <w:rsid w:val="00144C86"/>
    <w:rsid w:val="00161D43"/>
    <w:rsid w:val="001B3ECA"/>
    <w:rsid w:val="001B59D4"/>
    <w:rsid w:val="001B7939"/>
    <w:rsid w:val="001D3E63"/>
    <w:rsid w:val="001E424B"/>
    <w:rsid w:val="001F09DB"/>
    <w:rsid w:val="001F7A5F"/>
    <w:rsid w:val="00221945"/>
    <w:rsid w:val="00251405"/>
    <w:rsid w:val="002839F3"/>
    <w:rsid w:val="00284548"/>
    <w:rsid w:val="00286028"/>
    <w:rsid w:val="002948E0"/>
    <w:rsid w:val="002A4A82"/>
    <w:rsid w:val="002C7927"/>
    <w:rsid w:val="002D0D30"/>
    <w:rsid w:val="002E7FDD"/>
    <w:rsid w:val="003460D9"/>
    <w:rsid w:val="00364665"/>
    <w:rsid w:val="00365999"/>
    <w:rsid w:val="00381206"/>
    <w:rsid w:val="00383560"/>
    <w:rsid w:val="0041490E"/>
    <w:rsid w:val="00421B2C"/>
    <w:rsid w:val="00426E35"/>
    <w:rsid w:val="00427E6C"/>
    <w:rsid w:val="0043158D"/>
    <w:rsid w:val="004546C3"/>
    <w:rsid w:val="0048369E"/>
    <w:rsid w:val="004A7E0A"/>
    <w:rsid w:val="004C7AB5"/>
    <w:rsid w:val="004D5B25"/>
    <w:rsid w:val="004E6FAD"/>
    <w:rsid w:val="00502A99"/>
    <w:rsid w:val="00537904"/>
    <w:rsid w:val="00552E12"/>
    <w:rsid w:val="0056174F"/>
    <w:rsid w:val="005B7297"/>
    <w:rsid w:val="005E1FCF"/>
    <w:rsid w:val="00616A55"/>
    <w:rsid w:val="00617FE9"/>
    <w:rsid w:val="0062613B"/>
    <w:rsid w:val="00640477"/>
    <w:rsid w:val="00666270"/>
    <w:rsid w:val="00670F9D"/>
    <w:rsid w:val="00675A41"/>
    <w:rsid w:val="00682C16"/>
    <w:rsid w:val="006C4AE8"/>
    <w:rsid w:val="006F2F27"/>
    <w:rsid w:val="006F7F99"/>
    <w:rsid w:val="00711B9A"/>
    <w:rsid w:val="00720F90"/>
    <w:rsid w:val="00735EDE"/>
    <w:rsid w:val="007519E4"/>
    <w:rsid w:val="0075689D"/>
    <w:rsid w:val="007D5356"/>
    <w:rsid w:val="007E3F06"/>
    <w:rsid w:val="00801BE2"/>
    <w:rsid w:val="00817B6B"/>
    <w:rsid w:val="008238AD"/>
    <w:rsid w:val="00850017"/>
    <w:rsid w:val="00861FD2"/>
    <w:rsid w:val="00873A9B"/>
    <w:rsid w:val="008A1885"/>
    <w:rsid w:val="008D084E"/>
    <w:rsid w:val="008E594B"/>
    <w:rsid w:val="008E6C1F"/>
    <w:rsid w:val="008F23B0"/>
    <w:rsid w:val="0090765F"/>
    <w:rsid w:val="0091645A"/>
    <w:rsid w:val="00965800"/>
    <w:rsid w:val="009670DA"/>
    <w:rsid w:val="009746D2"/>
    <w:rsid w:val="009B793E"/>
    <w:rsid w:val="009C2804"/>
    <w:rsid w:val="009C3536"/>
    <w:rsid w:val="009E1DA5"/>
    <w:rsid w:val="00A1053E"/>
    <w:rsid w:val="00A15DC9"/>
    <w:rsid w:val="00A27BC2"/>
    <w:rsid w:val="00A57946"/>
    <w:rsid w:val="00A82703"/>
    <w:rsid w:val="00AA2829"/>
    <w:rsid w:val="00AB491C"/>
    <w:rsid w:val="00AC0EDB"/>
    <w:rsid w:val="00AE4A5E"/>
    <w:rsid w:val="00B31439"/>
    <w:rsid w:val="00B429F6"/>
    <w:rsid w:val="00BA1C17"/>
    <w:rsid w:val="00BD3E7C"/>
    <w:rsid w:val="00BE3A5C"/>
    <w:rsid w:val="00BE7DCD"/>
    <w:rsid w:val="00C262C4"/>
    <w:rsid w:val="00C30E68"/>
    <w:rsid w:val="00C32293"/>
    <w:rsid w:val="00C86A7B"/>
    <w:rsid w:val="00CE7B22"/>
    <w:rsid w:val="00CF4655"/>
    <w:rsid w:val="00D409C2"/>
    <w:rsid w:val="00DC3C09"/>
    <w:rsid w:val="00DD10C0"/>
    <w:rsid w:val="00DF435B"/>
    <w:rsid w:val="00DF6CCC"/>
    <w:rsid w:val="00E65C11"/>
    <w:rsid w:val="00E66F59"/>
    <w:rsid w:val="00EB3232"/>
    <w:rsid w:val="00EC31A6"/>
    <w:rsid w:val="00F5065A"/>
    <w:rsid w:val="00F60B0C"/>
    <w:rsid w:val="00F86924"/>
    <w:rsid w:val="00F86E0E"/>
    <w:rsid w:val="00FA4597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15FE1-855E-44CB-8942-87732451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C31A6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C31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C31A6"/>
    <w:rPr>
      <w:sz w:val="22"/>
      <w:szCs w:val="22"/>
    </w:rPr>
  </w:style>
  <w:style w:type="table" w:styleId="a6">
    <w:name w:val="Table Grid"/>
    <w:basedOn w:val="a1"/>
    <w:uiPriority w:val="39"/>
    <w:rsid w:val="00076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65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A15D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C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C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89B3-6074-459B-9EED-EC5F5A3B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2015-12-29T06:16:00Z</cp:lastPrinted>
  <dcterms:created xsi:type="dcterms:W3CDTF">2017-05-17T10:44:00Z</dcterms:created>
  <dcterms:modified xsi:type="dcterms:W3CDTF">2018-10-09T08:05:00Z</dcterms:modified>
</cp:coreProperties>
</file>